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9039" w14:textId="77777777" w:rsidR="00587C4A" w:rsidRDefault="00587C4A" w:rsidP="00F44B21">
      <w:pPr>
        <w:keepNext/>
        <w:spacing w:after="0" w:line="240" w:lineRule="auto"/>
        <w:jc w:val="center"/>
        <w:outlineLvl w:val="0"/>
        <w:rPr>
          <w:rFonts w:ascii="Verdana" w:eastAsia="Times New Roman" w:hAnsi="Verdana" w:cs="Calibri"/>
          <w:b/>
          <w:bCs/>
          <w:kern w:val="0"/>
          <w:sz w:val="20"/>
          <w:szCs w:val="20"/>
          <w:lang w:eastAsia="es-ES"/>
          <w14:ligatures w14:val="none"/>
        </w:rPr>
      </w:pPr>
    </w:p>
    <w:p w14:paraId="18BFD971" w14:textId="0A5A818E" w:rsidR="00F44B21" w:rsidRPr="00ED4482" w:rsidRDefault="4496EC35" w:rsidP="7B585C55">
      <w:pPr>
        <w:keepNext/>
        <w:spacing w:after="0" w:line="240" w:lineRule="auto"/>
        <w:jc w:val="center"/>
        <w:outlineLvl w:val="0"/>
        <w:rPr>
          <w:rFonts w:ascii="Arial" w:eastAsia="Arial" w:hAnsi="Arial" w:cs="Arial"/>
          <w:b/>
          <w:bCs/>
          <w:kern w:val="0"/>
          <w:sz w:val="22"/>
          <w:szCs w:val="22"/>
          <w:lang w:eastAsia="es-ES"/>
          <w14:ligatures w14:val="none"/>
        </w:rPr>
      </w:pPr>
      <w:r w:rsidRPr="00ED4482">
        <w:rPr>
          <w:rFonts w:ascii="Arial" w:eastAsia="Arial" w:hAnsi="Arial" w:cs="Arial"/>
          <w:b/>
          <w:bCs/>
          <w:kern w:val="0"/>
          <w:sz w:val="22"/>
          <w:szCs w:val="22"/>
          <w:lang w:eastAsia="es-ES"/>
          <w14:ligatures w14:val="none"/>
        </w:rPr>
        <w:t xml:space="preserve">FORMULARIO </w:t>
      </w:r>
      <w:r w:rsidR="707544AB" w:rsidRPr="00ED4482">
        <w:rPr>
          <w:rFonts w:ascii="Arial" w:eastAsia="Arial" w:hAnsi="Arial" w:cs="Arial"/>
          <w:b/>
          <w:bCs/>
          <w:kern w:val="0"/>
          <w:sz w:val="22"/>
          <w:szCs w:val="22"/>
          <w:lang w:eastAsia="es-ES"/>
          <w14:ligatures w14:val="none"/>
        </w:rPr>
        <w:t xml:space="preserve">DE </w:t>
      </w:r>
      <w:r w:rsidR="00F44B21" w:rsidRPr="00ED4482">
        <w:rPr>
          <w:rFonts w:ascii="Arial" w:eastAsia="Arial" w:hAnsi="Arial" w:cs="Arial"/>
          <w:b/>
          <w:bCs/>
          <w:kern w:val="0"/>
          <w:sz w:val="22"/>
          <w:szCs w:val="22"/>
          <w:lang w:eastAsia="es-ES"/>
          <w14:ligatures w14:val="none"/>
        </w:rPr>
        <w:t xml:space="preserve">SOLICITUD PARA LA EJECUCIÓN DE ESTUDIOS ARQUEOLÓGICOS EN COSTA RICA </w:t>
      </w:r>
    </w:p>
    <w:p w14:paraId="60D7272F" w14:textId="77777777" w:rsidR="00F4542D" w:rsidRDefault="00F4542D" w:rsidP="7B585C55">
      <w:pPr>
        <w:keepNext/>
        <w:spacing w:after="0" w:line="240" w:lineRule="auto"/>
        <w:jc w:val="center"/>
        <w:outlineLvl w:val="0"/>
        <w:rPr>
          <w:rFonts w:ascii="Arial" w:eastAsia="Arial" w:hAnsi="Arial" w:cs="Arial"/>
          <w:kern w:val="0"/>
          <w:sz w:val="20"/>
          <w:szCs w:val="20"/>
          <w:lang w:val="es-ES" w:eastAsia="es-ES"/>
          <w14:ligatures w14:val="none"/>
        </w:rPr>
      </w:pPr>
    </w:p>
    <w:p w14:paraId="6425F167" w14:textId="13F1F08D" w:rsidR="00F4542D" w:rsidRPr="00ED4482" w:rsidRDefault="25F4325D" w:rsidP="7B585C55">
      <w:pPr>
        <w:keepNext/>
        <w:spacing w:after="0" w:line="240" w:lineRule="auto"/>
        <w:jc w:val="center"/>
        <w:outlineLvl w:val="0"/>
        <w:rPr>
          <w:rFonts w:ascii="Arial" w:eastAsia="Arial" w:hAnsi="Arial" w:cs="Arial"/>
          <w:kern w:val="0"/>
          <w:sz w:val="20"/>
          <w:szCs w:val="20"/>
          <w:lang w:eastAsia="es-ES"/>
          <w14:ligatures w14:val="none"/>
        </w:rPr>
      </w:pPr>
      <w:r w:rsidRPr="00ED4482">
        <w:rPr>
          <w:rFonts w:ascii="Arial" w:eastAsia="Arial" w:hAnsi="Arial" w:cs="Arial"/>
          <w:kern w:val="0"/>
          <w:sz w:val="20"/>
          <w:szCs w:val="20"/>
          <w:lang w:val="es-ES" w:eastAsia="es-ES"/>
          <w14:ligatures w14:val="none"/>
        </w:rPr>
        <w:t>A</w:t>
      </w:r>
      <w:r w:rsidR="00F4542D" w:rsidRPr="00ED4482">
        <w:rPr>
          <w:rFonts w:ascii="Arial" w:eastAsia="Arial" w:hAnsi="Arial" w:cs="Arial"/>
          <w:kern w:val="0"/>
          <w:sz w:val="20"/>
          <w:szCs w:val="20"/>
          <w:lang w:val="es-ES" w:eastAsia="es-ES"/>
          <w14:ligatures w14:val="none"/>
        </w:rPr>
        <w:t>probado en la sesión CAN 42-2025 del 9 de diciembre del 2025. Actualizado y aprobado en la sesión CAN 14-2025 del 14 de abril del 2026</w:t>
      </w:r>
    </w:p>
    <w:p w14:paraId="4CEC589D" w14:textId="4ACBE7EC" w:rsidR="7B585C55" w:rsidRDefault="7B585C55" w:rsidP="7B585C55">
      <w:pPr>
        <w:rPr>
          <w:rFonts w:ascii="Arial" w:eastAsia="Arial" w:hAnsi="Arial" w:cs="Arial"/>
        </w:rPr>
      </w:pPr>
    </w:p>
    <w:p w14:paraId="43773362" w14:textId="77777777" w:rsidR="00F44B21" w:rsidRPr="00F44B21" w:rsidRDefault="00F44B21" w:rsidP="7B585C55">
      <w:pPr>
        <w:numPr>
          <w:ilvl w:val="0"/>
          <w:numId w:val="1"/>
        </w:numPr>
        <w:spacing w:after="0" w:line="240" w:lineRule="auto"/>
        <w:jc w:val="both"/>
        <w:rPr>
          <w:rFonts w:ascii="Arial" w:eastAsia="Arial" w:hAnsi="Arial" w:cs="Arial"/>
          <w:b/>
          <w:bCs/>
          <w:kern w:val="0"/>
          <w:sz w:val="16"/>
          <w:szCs w:val="16"/>
          <w:lang w:val="es-ES" w:eastAsia="es-ES"/>
          <w14:ligatures w14:val="none"/>
        </w:rPr>
      </w:pPr>
      <w:r w:rsidRPr="7B585C55">
        <w:rPr>
          <w:rFonts w:ascii="Arial" w:eastAsia="Arial" w:hAnsi="Arial" w:cs="Arial"/>
          <w:b/>
          <w:bCs/>
          <w:kern w:val="0"/>
          <w:sz w:val="16"/>
          <w:szCs w:val="16"/>
          <w:lang w:val="es-ES" w:eastAsia="es-ES"/>
          <w14:ligatures w14:val="none"/>
        </w:rPr>
        <w:t>IDENTIFICACIÓN</w:t>
      </w:r>
    </w:p>
    <w:tbl>
      <w:tblPr>
        <w:tblStyle w:val="Tablaconcuadrculaclara"/>
        <w:tblW w:w="0" w:type="auto"/>
        <w:tblLook w:val="04A0" w:firstRow="1" w:lastRow="0" w:firstColumn="1" w:lastColumn="0" w:noHBand="0" w:noVBand="1"/>
      </w:tblPr>
      <w:tblGrid>
        <w:gridCol w:w="2689"/>
        <w:gridCol w:w="3430"/>
        <w:gridCol w:w="1814"/>
        <w:gridCol w:w="1979"/>
      </w:tblGrid>
      <w:tr w:rsidR="00F44B21" w:rsidRPr="006B1309" w14:paraId="2464C2B6" w14:textId="77777777" w:rsidTr="7B585C55">
        <w:trPr>
          <w:trHeight w:val="365"/>
        </w:trPr>
        <w:tc>
          <w:tcPr>
            <w:tcW w:w="2689" w:type="dxa"/>
            <w:vAlign w:val="center"/>
          </w:tcPr>
          <w:p w14:paraId="0FA04954" w14:textId="77777777" w:rsidR="00F44B21" w:rsidRPr="005A3361" w:rsidRDefault="00F44B21" w:rsidP="7B585C55">
            <w:pPr>
              <w:pStyle w:val="Textoindependiente2"/>
              <w:jc w:val="left"/>
              <w:rPr>
                <w:rFonts w:ascii="Arial" w:eastAsia="Arial" w:hAnsi="Arial" w:cs="Arial"/>
                <w:sz w:val="18"/>
                <w:szCs w:val="18"/>
              </w:rPr>
            </w:pPr>
            <w:r w:rsidRPr="7B585C55">
              <w:rPr>
                <w:rFonts w:ascii="Arial" w:eastAsia="Arial" w:hAnsi="Arial" w:cs="Arial"/>
                <w:sz w:val="18"/>
                <w:szCs w:val="18"/>
              </w:rPr>
              <w:t>Nombre del solicitante</w:t>
            </w:r>
          </w:p>
        </w:tc>
        <w:tc>
          <w:tcPr>
            <w:tcW w:w="3430" w:type="dxa"/>
            <w:vAlign w:val="center"/>
          </w:tcPr>
          <w:p w14:paraId="1329CD92" w14:textId="57EB599F" w:rsidR="00F44B21" w:rsidRPr="005A3361" w:rsidRDefault="008C30E1" w:rsidP="7B585C55">
            <w:pPr>
              <w:pStyle w:val="Textoindependiente2"/>
              <w:rPr>
                <w:rFonts w:ascii="Arial" w:eastAsia="Arial" w:hAnsi="Arial" w:cs="Arial"/>
                <w:sz w:val="18"/>
                <w:szCs w:val="18"/>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Pr="7B585C55">
              <w:rPr>
                <w:rFonts w:ascii="Verdana" w:hAnsi="Verdana" w:cstheme="minorBidi"/>
                <w:sz w:val="14"/>
                <w:szCs w:val="14"/>
              </w:rPr>
              <w:fldChar w:fldCharType="end"/>
            </w:r>
          </w:p>
        </w:tc>
        <w:tc>
          <w:tcPr>
            <w:tcW w:w="1814" w:type="dxa"/>
            <w:vAlign w:val="center"/>
          </w:tcPr>
          <w:p w14:paraId="45C01A67" w14:textId="7DAD5322" w:rsidR="00F44B21" w:rsidRPr="005A3361"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Cédula de identidad</w:t>
            </w:r>
            <w:r w:rsidR="0E909CE3" w:rsidRPr="7B585C55">
              <w:rPr>
                <w:rFonts w:ascii="Arial" w:eastAsia="Arial" w:hAnsi="Arial" w:cs="Arial"/>
                <w:sz w:val="18"/>
                <w:szCs w:val="18"/>
              </w:rPr>
              <w:t xml:space="preserve"> o pasaporte</w:t>
            </w:r>
          </w:p>
        </w:tc>
        <w:tc>
          <w:tcPr>
            <w:tcW w:w="1979" w:type="dxa"/>
            <w:vAlign w:val="center"/>
          </w:tcPr>
          <w:p w14:paraId="75C1BC61" w14:textId="0EE1E646" w:rsidR="00F44B21" w:rsidRPr="006B1309" w:rsidRDefault="008C30E1" w:rsidP="7B585C55">
            <w:pPr>
              <w:pStyle w:val="Textoindependiente2"/>
              <w:rPr>
                <w:rFonts w:ascii="Arial" w:eastAsia="Arial" w:hAnsi="Arial" w:cs="Arial"/>
                <w:sz w:val="18"/>
                <w:szCs w:val="18"/>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735C4FEC" w14:textId="77777777" w:rsidTr="7B585C55">
        <w:trPr>
          <w:trHeight w:val="293"/>
        </w:trPr>
        <w:tc>
          <w:tcPr>
            <w:tcW w:w="2689" w:type="dxa"/>
            <w:vAlign w:val="center"/>
          </w:tcPr>
          <w:p w14:paraId="1E2306CE" w14:textId="1CAEA07F" w:rsidR="00F44B21" w:rsidRPr="006C2DF4"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Teléfono</w:t>
            </w:r>
          </w:p>
        </w:tc>
        <w:tc>
          <w:tcPr>
            <w:tcW w:w="3430" w:type="dxa"/>
            <w:vAlign w:val="center"/>
          </w:tcPr>
          <w:p w14:paraId="40C8C602" w14:textId="14674805" w:rsidR="00F44B21" w:rsidRPr="005A3361" w:rsidRDefault="00F44B21" w:rsidP="7B585C55">
            <w:pPr>
              <w:pStyle w:val="Textoindependiente2"/>
              <w:rPr>
                <w:rFonts w:ascii="Arial" w:eastAsia="Arial" w:hAnsi="Arial" w:cs="Arial"/>
                <w:sz w:val="18"/>
                <w:szCs w:val="18"/>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1814" w:type="dxa"/>
            <w:vAlign w:val="center"/>
          </w:tcPr>
          <w:p w14:paraId="32060B61" w14:textId="13628DC1" w:rsidR="00F44B21" w:rsidRPr="006C2DF4"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Corre</w:t>
            </w:r>
            <w:r w:rsidR="5985106B" w:rsidRPr="7B585C55">
              <w:rPr>
                <w:rFonts w:ascii="Arial" w:eastAsia="Arial" w:hAnsi="Arial" w:cs="Arial"/>
                <w:sz w:val="18"/>
                <w:szCs w:val="18"/>
              </w:rPr>
              <w:t>o</w:t>
            </w:r>
          </w:p>
        </w:tc>
        <w:tc>
          <w:tcPr>
            <w:tcW w:w="1979" w:type="dxa"/>
            <w:vAlign w:val="center"/>
          </w:tcPr>
          <w:p w14:paraId="2CEF4CA6" w14:textId="2C36DF8E" w:rsidR="00F44B21" w:rsidRPr="006B1309" w:rsidRDefault="00F44B21" w:rsidP="7B585C55">
            <w:pPr>
              <w:pStyle w:val="Textoindependiente2"/>
              <w:rPr>
                <w:rFonts w:ascii="Arial" w:eastAsia="Arial" w:hAnsi="Arial" w:cs="Arial"/>
                <w:sz w:val="18"/>
                <w:szCs w:val="18"/>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0CA01C2C" w14:textId="77777777" w:rsidTr="7B585C55">
        <w:trPr>
          <w:trHeight w:val="289"/>
        </w:trPr>
        <w:tc>
          <w:tcPr>
            <w:tcW w:w="2689" w:type="dxa"/>
            <w:vAlign w:val="center"/>
          </w:tcPr>
          <w:p w14:paraId="377305D9" w14:textId="60BD9E1E" w:rsidR="00F44B21" w:rsidRPr="006B1309"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 xml:space="preserve">Provincia: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430" w:type="dxa"/>
            <w:vAlign w:val="center"/>
          </w:tcPr>
          <w:p w14:paraId="52B42C13" w14:textId="3DF97B5E" w:rsidR="00F44B21" w:rsidRPr="006B1309"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 xml:space="preserve">Cantón: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793" w:type="dxa"/>
            <w:gridSpan w:val="2"/>
            <w:vAlign w:val="center"/>
          </w:tcPr>
          <w:p w14:paraId="650BB15D" w14:textId="0A618921" w:rsidR="00F44B21" w:rsidRPr="006B1309"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 xml:space="preserve">Distrito: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40E9DBCE" w14:textId="77777777" w:rsidTr="7B585C55">
        <w:trPr>
          <w:trHeight w:val="289"/>
        </w:trPr>
        <w:tc>
          <w:tcPr>
            <w:tcW w:w="2689" w:type="dxa"/>
            <w:vAlign w:val="center"/>
          </w:tcPr>
          <w:p w14:paraId="75658039" w14:textId="77777777" w:rsidR="00F44B21" w:rsidRPr="006B1309" w:rsidRDefault="00F44B21" w:rsidP="7B585C55">
            <w:pPr>
              <w:pStyle w:val="Textoindependiente2"/>
              <w:rPr>
                <w:rFonts w:ascii="Arial" w:eastAsia="Arial" w:hAnsi="Arial" w:cs="Arial"/>
                <w:sz w:val="18"/>
                <w:szCs w:val="18"/>
              </w:rPr>
            </w:pPr>
            <w:r w:rsidRPr="7B585C55">
              <w:rPr>
                <w:rFonts w:ascii="Arial" w:eastAsia="Arial" w:hAnsi="Arial" w:cs="Arial"/>
                <w:sz w:val="18"/>
                <w:szCs w:val="18"/>
              </w:rPr>
              <w:t>Dirección exacta</w:t>
            </w:r>
          </w:p>
        </w:tc>
        <w:tc>
          <w:tcPr>
            <w:tcW w:w="7223" w:type="dxa"/>
            <w:gridSpan w:val="3"/>
            <w:vAlign w:val="center"/>
          </w:tcPr>
          <w:p w14:paraId="51F50C68" w14:textId="0D172B56" w:rsidR="00F44B21" w:rsidRPr="006B1309" w:rsidRDefault="00F44B21" w:rsidP="7B585C55">
            <w:pPr>
              <w:pStyle w:val="Textoindependiente2"/>
              <w:rPr>
                <w:rFonts w:ascii="Arial" w:eastAsia="Arial" w:hAnsi="Arial" w:cs="Arial"/>
                <w:sz w:val="18"/>
                <w:szCs w:val="18"/>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bl>
    <w:p w14:paraId="7AC42818" w14:textId="77777777" w:rsidR="00F44B21" w:rsidRPr="006B1309" w:rsidRDefault="00F44B21" w:rsidP="00F44B21">
      <w:pPr>
        <w:pStyle w:val="Textoindependiente2"/>
        <w:rPr>
          <w:rFonts w:ascii="Verdana" w:hAnsi="Verdana" w:cstheme="minorHAnsi"/>
          <w:b/>
          <w:sz w:val="14"/>
          <w:szCs w:val="14"/>
        </w:rPr>
      </w:pPr>
    </w:p>
    <w:p w14:paraId="52431981" w14:textId="613B3614" w:rsidR="00F44B21" w:rsidRPr="006C2DF4" w:rsidRDefault="00F44B21" w:rsidP="7B585C55">
      <w:pPr>
        <w:pStyle w:val="Textoindependiente2"/>
        <w:numPr>
          <w:ilvl w:val="0"/>
          <w:numId w:val="1"/>
        </w:numPr>
        <w:rPr>
          <w:rFonts w:ascii="Arial" w:eastAsia="Arial" w:hAnsi="Arial" w:cs="Arial"/>
          <w:b/>
          <w:bCs/>
          <w:sz w:val="16"/>
          <w:szCs w:val="16"/>
        </w:rPr>
      </w:pPr>
      <w:r w:rsidRPr="7B585C55">
        <w:rPr>
          <w:rFonts w:ascii="Arial" w:eastAsia="Arial" w:hAnsi="Arial" w:cs="Arial"/>
          <w:b/>
          <w:bCs/>
          <w:sz w:val="16"/>
          <w:szCs w:val="16"/>
        </w:rPr>
        <w:t>TRÁMITE</w:t>
      </w:r>
    </w:p>
    <w:p w14:paraId="73363C35" w14:textId="77777777" w:rsidR="00F44B21" w:rsidRDefault="00F44B21" w:rsidP="00F44B21">
      <w:pPr>
        <w:pStyle w:val="Textoindependiente2"/>
        <w:rPr>
          <w:rFonts w:ascii="Verdana" w:hAnsi="Verdana" w:cstheme="minorHAnsi"/>
          <w:b/>
          <w:sz w:val="14"/>
          <w:szCs w:val="14"/>
        </w:rPr>
      </w:pPr>
    </w:p>
    <w:tbl>
      <w:tblPr>
        <w:tblStyle w:val="Tablaconcuadrculaclara"/>
        <w:tblW w:w="0" w:type="auto"/>
        <w:tblLook w:val="04A0" w:firstRow="1" w:lastRow="0" w:firstColumn="1" w:lastColumn="0" w:noHBand="0" w:noVBand="1"/>
      </w:tblPr>
      <w:tblGrid>
        <w:gridCol w:w="2689"/>
        <w:gridCol w:w="3260"/>
        <w:gridCol w:w="2410"/>
        <w:gridCol w:w="1553"/>
      </w:tblGrid>
      <w:tr w:rsidR="00F44B21" w:rsidRPr="006B1309" w14:paraId="5AC1C8B4" w14:textId="77777777" w:rsidTr="7B585C55">
        <w:trPr>
          <w:trHeight w:val="365"/>
        </w:trPr>
        <w:tc>
          <w:tcPr>
            <w:tcW w:w="2689" w:type="dxa"/>
            <w:vAlign w:val="center"/>
          </w:tcPr>
          <w:p w14:paraId="02B0AF00" w14:textId="77777777" w:rsidR="00F44B21" w:rsidRPr="006B1309" w:rsidRDefault="00F44B21" w:rsidP="7B585C55">
            <w:pPr>
              <w:pStyle w:val="Textoindependiente2"/>
              <w:jc w:val="left"/>
              <w:rPr>
                <w:rFonts w:ascii="Arial" w:eastAsia="Arial" w:hAnsi="Arial" w:cs="Arial"/>
                <w:b/>
                <w:bCs/>
                <w:sz w:val="16"/>
                <w:szCs w:val="16"/>
              </w:rPr>
            </w:pPr>
            <w:r w:rsidRPr="7B585C55">
              <w:rPr>
                <w:rFonts w:ascii="Arial" w:eastAsia="Arial" w:hAnsi="Arial" w:cs="Arial"/>
                <w:b/>
                <w:bCs/>
                <w:sz w:val="16"/>
                <w:szCs w:val="16"/>
              </w:rPr>
              <w:t>NOMBRE DEL MONUMENTO</w:t>
            </w:r>
          </w:p>
        </w:tc>
        <w:tc>
          <w:tcPr>
            <w:tcW w:w="3260" w:type="dxa"/>
            <w:vAlign w:val="center"/>
          </w:tcPr>
          <w:p w14:paraId="4F363C49" w14:textId="49AAD3FA" w:rsidR="00F44B21" w:rsidRPr="006B1309" w:rsidRDefault="009828F0"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Pr>
                <w:rFonts w:ascii="Verdana" w:hAnsi="Verdana" w:cstheme="minorBidi"/>
                <w:sz w:val="14"/>
                <w:szCs w:val="14"/>
              </w:rPr>
              <w:t> </w:t>
            </w:r>
            <w:r>
              <w:rPr>
                <w:rFonts w:ascii="Verdana" w:hAnsi="Verdana" w:cstheme="minorBidi"/>
                <w:sz w:val="14"/>
                <w:szCs w:val="14"/>
              </w:rPr>
              <w:t> </w:t>
            </w:r>
            <w:r>
              <w:rPr>
                <w:rFonts w:ascii="Verdana" w:hAnsi="Verdana" w:cstheme="minorBidi"/>
                <w:sz w:val="14"/>
                <w:szCs w:val="14"/>
              </w:rPr>
              <w:t> </w:t>
            </w:r>
            <w:r>
              <w:rPr>
                <w:rFonts w:ascii="Verdana" w:hAnsi="Verdana" w:cstheme="minorBidi"/>
                <w:sz w:val="14"/>
                <w:szCs w:val="14"/>
              </w:rPr>
              <w:t> </w:t>
            </w:r>
            <w:r>
              <w:rPr>
                <w:rFonts w:ascii="Verdana" w:hAnsi="Verdana" w:cstheme="minorBidi"/>
                <w:sz w:val="14"/>
                <w:szCs w:val="14"/>
              </w:rPr>
              <w:t> </w:t>
            </w:r>
            <w:r w:rsidRPr="7B585C55">
              <w:rPr>
                <w:rFonts w:ascii="Verdana" w:hAnsi="Verdana" w:cstheme="minorBidi"/>
                <w:sz w:val="14"/>
                <w:szCs w:val="14"/>
              </w:rPr>
              <w:fldChar w:fldCharType="end"/>
            </w:r>
          </w:p>
        </w:tc>
        <w:tc>
          <w:tcPr>
            <w:tcW w:w="2410" w:type="dxa"/>
            <w:vAlign w:val="center"/>
          </w:tcPr>
          <w:p w14:paraId="6EB39995"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b/>
                <w:bCs/>
                <w:sz w:val="16"/>
                <w:szCs w:val="16"/>
              </w:rPr>
              <w:t>CLAVE DEL MONUMENTO</w:t>
            </w:r>
          </w:p>
        </w:tc>
        <w:tc>
          <w:tcPr>
            <w:tcW w:w="1553" w:type="dxa"/>
            <w:vAlign w:val="center"/>
          </w:tcPr>
          <w:p w14:paraId="7B17CA88" w14:textId="2D9A9A67"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55BE4A6D" w14:textId="77777777" w:rsidTr="7B585C55">
        <w:trPr>
          <w:trHeight w:val="289"/>
        </w:trPr>
        <w:tc>
          <w:tcPr>
            <w:tcW w:w="2689" w:type="dxa"/>
            <w:vAlign w:val="center"/>
          </w:tcPr>
          <w:p w14:paraId="573D80A0" w14:textId="772ABDE3"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Provincia: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260" w:type="dxa"/>
            <w:vAlign w:val="center"/>
          </w:tcPr>
          <w:p w14:paraId="6D7C4ECB" w14:textId="6771C274"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Cantón: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963" w:type="dxa"/>
            <w:gridSpan w:val="2"/>
            <w:vAlign w:val="center"/>
          </w:tcPr>
          <w:p w14:paraId="54E7A553" w14:textId="0F818B20"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Distrito: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bl>
    <w:p w14:paraId="003A194F" w14:textId="77777777" w:rsidR="00F44B21" w:rsidRDefault="00F44B21" w:rsidP="00F44B21">
      <w:pPr>
        <w:pStyle w:val="Textoindependiente2"/>
        <w:rPr>
          <w:rFonts w:ascii="Verdana" w:hAnsi="Verdana" w:cstheme="minorHAnsi"/>
          <w:b/>
          <w:sz w:val="14"/>
          <w:szCs w:val="14"/>
        </w:rPr>
      </w:pPr>
    </w:p>
    <w:p w14:paraId="4FBD5C55" w14:textId="77777777" w:rsidR="00F44B21" w:rsidRPr="006B1309" w:rsidRDefault="00F44B21" w:rsidP="00F44B21">
      <w:pPr>
        <w:pStyle w:val="Textoindependiente2"/>
        <w:rPr>
          <w:rFonts w:ascii="Verdana" w:hAnsi="Verdana" w:cstheme="minorHAnsi"/>
          <w:b/>
          <w:sz w:val="14"/>
          <w:szCs w:val="14"/>
        </w:rPr>
      </w:pPr>
    </w:p>
    <w:tbl>
      <w:tblPr>
        <w:tblStyle w:val="Tablaconcuadrculaclara"/>
        <w:tblW w:w="0" w:type="auto"/>
        <w:tblLook w:val="04A0" w:firstRow="1" w:lastRow="0" w:firstColumn="1" w:lastColumn="0" w:noHBand="0" w:noVBand="1"/>
      </w:tblPr>
      <w:tblGrid>
        <w:gridCol w:w="4106"/>
        <w:gridCol w:w="1701"/>
        <w:gridCol w:w="992"/>
        <w:gridCol w:w="426"/>
        <w:gridCol w:w="992"/>
        <w:gridCol w:w="283"/>
        <w:gridCol w:w="1412"/>
      </w:tblGrid>
      <w:tr w:rsidR="00F44B21" w:rsidRPr="006B1309" w14:paraId="68CD35E0" w14:textId="77777777" w:rsidTr="7B585C55">
        <w:trPr>
          <w:trHeight w:val="333"/>
        </w:trPr>
        <w:tc>
          <w:tcPr>
            <w:tcW w:w="4106" w:type="dxa"/>
            <w:vAlign w:val="center"/>
          </w:tcPr>
          <w:p w14:paraId="2E8C0677" w14:textId="77777777" w:rsidR="00F44B21" w:rsidRPr="001179C5" w:rsidRDefault="00F44B21" w:rsidP="7B585C55">
            <w:pPr>
              <w:pStyle w:val="Textoindependiente2"/>
              <w:jc w:val="left"/>
              <w:rPr>
                <w:rFonts w:ascii="Arial" w:eastAsia="Arial" w:hAnsi="Arial" w:cs="Arial"/>
                <w:sz w:val="16"/>
                <w:szCs w:val="16"/>
                <w:lang w:val="pt-PT"/>
              </w:rPr>
            </w:pPr>
            <w:r w:rsidRPr="7B585C55">
              <w:rPr>
                <w:rFonts w:ascii="Arial" w:eastAsia="Arial" w:hAnsi="Arial" w:cs="Arial"/>
                <w:sz w:val="16"/>
                <w:szCs w:val="16"/>
                <w:lang w:val="pt-PT"/>
              </w:rPr>
              <w:t>Tipo de estudio arqueológico a realizar</w:t>
            </w:r>
          </w:p>
        </w:tc>
        <w:tc>
          <w:tcPr>
            <w:tcW w:w="5806" w:type="dxa"/>
            <w:gridSpan w:val="6"/>
            <w:vAlign w:val="center"/>
          </w:tcPr>
          <w:p w14:paraId="4CE0D80D" w14:textId="1BEC6846"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Investigación y/o fines académicos          </w:t>
            </w:r>
            <w:r w:rsidRPr="7B585C55">
              <w:rPr>
                <w:rFonts w:ascii="Verdana" w:hAnsi="Verdana" w:cstheme="minorBidi"/>
                <w:sz w:val="14"/>
                <w:szCs w:val="14"/>
              </w:rPr>
              <w:fldChar w:fldCharType="begin">
                <w:ffData>
                  <w:name w:val="Marcar6"/>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Consultoría ambiental</w:t>
            </w:r>
          </w:p>
        </w:tc>
      </w:tr>
      <w:tr w:rsidR="00F44B21" w:rsidRPr="006B1309" w14:paraId="1B7F379B" w14:textId="77777777" w:rsidTr="7B585C55">
        <w:trPr>
          <w:trHeight w:val="996"/>
        </w:trPr>
        <w:tc>
          <w:tcPr>
            <w:tcW w:w="4106" w:type="dxa"/>
            <w:vAlign w:val="center"/>
          </w:tcPr>
          <w:p w14:paraId="2398B356" w14:textId="77777777"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Modalidad del estudio</w:t>
            </w:r>
          </w:p>
        </w:tc>
        <w:tc>
          <w:tcPr>
            <w:tcW w:w="3119" w:type="dxa"/>
            <w:gridSpan w:val="3"/>
            <w:vAlign w:val="center"/>
          </w:tcPr>
          <w:p w14:paraId="34249F5E" w14:textId="2DF8BB0F"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Estudio arqueológico de:</w:t>
            </w:r>
          </w:p>
          <w:p w14:paraId="7C02AAAB" w14:textId="7232C1AA"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Prospección</w:t>
            </w:r>
          </w:p>
          <w:p w14:paraId="0D5A53F1" w14:textId="53F797E6"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Evaluación</w:t>
            </w:r>
          </w:p>
          <w:p w14:paraId="5D52F4BA" w14:textId="09FECF54"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Rescate</w:t>
            </w:r>
          </w:p>
          <w:p w14:paraId="52837BE8" w14:textId="77725664"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Otro: Específique: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87" w:type="dxa"/>
            <w:gridSpan w:val="3"/>
            <w:vAlign w:val="center"/>
          </w:tcPr>
          <w:p w14:paraId="1935422F" w14:textId="5AA080C4"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Investigación independiente</w:t>
            </w:r>
          </w:p>
          <w:p w14:paraId="2B38C2D1" w14:textId="0CECBA88"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Investigación institucional</w:t>
            </w:r>
          </w:p>
          <w:p w14:paraId="3B96992D" w14:textId="3BD81FE5"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Trabajo final de graduación</w:t>
            </w:r>
          </w:p>
        </w:tc>
      </w:tr>
      <w:tr w:rsidR="00F44B21" w:rsidRPr="006B1309" w14:paraId="03F629BA" w14:textId="77777777" w:rsidTr="7B585C55">
        <w:trPr>
          <w:trHeight w:val="323"/>
        </w:trPr>
        <w:tc>
          <w:tcPr>
            <w:tcW w:w="4106" w:type="dxa"/>
            <w:vAlign w:val="center"/>
          </w:tcPr>
          <w:p w14:paraId="7A84EA21" w14:textId="5A17481B"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Nombre del estudio</w:t>
            </w:r>
            <w:r w:rsidR="0E909CE3" w:rsidRPr="7B585C55">
              <w:rPr>
                <w:rFonts w:ascii="Arial" w:eastAsia="Arial" w:hAnsi="Arial" w:cs="Arial"/>
                <w:sz w:val="16"/>
                <w:szCs w:val="16"/>
              </w:rPr>
              <w:t xml:space="preserve"> (debe incluir nombre y clave del monumento arqueológico, provincia, cantón y distrito)</w:t>
            </w:r>
          </w:p>
        </w:tc>
        <w:tc>
          <w:tcPr>
            <w:tcW w:w="5806" w:type="dxa"/>
            <w:gridSpan w:val="6"/>
            <w:vAlign w:val="center"/>
          </w:tcPr>
          <w:p w14:paraId="5816F65D" w14:textId="14F9C708"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6D6E5E6F" w14:textId="77777777" w:rsidTr="7B585C55">
        <w:trPr>
          <w:trHeight w:val="215"/>
        </w:trPr>
        <w:tc>
          <w:tcPr>
            <w:tcW w:w="9912" w:type="dxa"/>
            <w:gridSpan w:val="7"/>
            <w:vAlign w:val="center"/>
          </w:tcPr>
          <w:p w14:paraId="15AB732E" w14:textId="78BAB3E3" w:rsidR="00F44B21" w:rsidRPr="006E0106" w:rsidRDefault="61803DFB" w:rsidP="7B585C55">
            <w:pPr>
              <w:pStyle w:val="Textoindependiente2"/>
              <w:jc w:val="center"/>
              <w:rPr>
                <w:rFonts w:ascii="Arial" w:eastAsia="Arial" w:hAnsi="Arial" w:cs="Arial"/>
                <w:b/>
                <w:bCs/>
                <w:sz w:val="16"/>
                <w:szCs w:val="16"/>
              </w:rPr>
            </w:pPr>
            <w:r w:rsidRPr="7B585C55">
              <w:rPr>
                <w:rFonts w:ascii="Arial" w:eastAsia="Arial" w:hAnsi="Arial" w:cs="Arial"/>
                <w:b/>
                <w:bCs/>
                <w:sz w:val="16"/>
                <w:szCs w:val="16"/>
              </w:rPr>
              <w:t>Localización geográfica</w:t>
            </w:r>
            <w:r w:rsidR="00F44B21" w:rsidRPr="7B585C55">
              <w:rPr>
                <w:rFonts w:ascii="Arial" w:eastAsia="Arial" w:hAnsi="Arial" w:cs="Arial"/>
                <w:b/>
                <w:bCs/>
                <w:sz w:val="16"/>
                <w:szCs w:val="16"/>
              </w:rPr>
              <w:t xml:space="preserve"> del estudio</w:t>
            </w:r>
          </w:p>
        </w:tc>
      </w:tr>
      <w:tr w:rsidR="00F44B21" w:rsidRPr="006B1309" w14:paraId="1B73EB33" w14:textId="77777777" w:rsidTr="7B585C55">
        <w:trPr>
          <w:trHeight w:val="289"/>
        </w:trPr>
        <w:tc>
          <w:tcPr>
            <w:tcW w:w="4106" w:type="dxa"/>
            <w:vAlign w:val="center"/>
          </w:tcPr>
          <w:p w14:paraId="3E29C767" w14:textId="52C13C10"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Provincia: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119" w:type="dxa"/>
            <w:gridSpan w:val="3"/>
            <w:vAlign w:val="center"/>
          </w:tcPr>
          <w:p w14:paraId="63D396A7" w14:textId="577A3529"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Cantón: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87" w:type="dxa"/>
            <w:gridSpan w:val="3"/>
            <w:vAlign w:val="center"/>
          </w:tcPr>
          <w:p w14:paraId="47477583" w14:textId="16D09AD4"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Distrito: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54D427C8" w14:textId="77777777" w:rsidTr="7B585C55">
        <w:trPr>
          <w:trHeight w:val="281"/>
        </w:trPr>
        <w:tc>
          <w:tcPr>
            <w:tcW w:w="4106" w:type="dxa"/>
            <w:vAlign w:val="center"/>
          </w:tcPr>
          <w:p w14:paraId="4912B761" w14:textId="77777777"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Coordenadas CRTM05</w:t>
            </w:r>
          </w:p>
        </w:tc>
        <w:tc>
          <w:tcPr>
            <w:tcW w:w="3119" w:type="dxa"/>
            <w:gridSpan w:val="3"/>
            <w:vAlign w:val="center"/>
          </w:tcPr>
          <w:p w14:paraId="6E11D263" w14:textId="59AFFC56"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Norte: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87" w:type="dxa"/>
            <w:gridSpan w:val="3"/>
            <w:vAlign w:val="center"/>
          </w:tcPr>
          <w:p w14:paraId="3CC10B1D" w14:textId="38F7E6E9"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 xml:space="preserve">Este: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C2DF4" w14:paraId="4D028ED7" w14:textId="77777777" w:rsidTr="7B585C55">
        <w:trPr>
          <w:trHeight w:val="430"/>
        </w:trPr>
        <w:tc>
          <w:tcPr>
            <w:tcW w:w="4106" w:type="dxa"/>
            <w:vAlign w:val="center"/>
          </w:tcPr>
          <w:p w14:paraId="6A071219" w14:textId="77777777" w:rsidR="00F44B21" w:rsidRPr="0049288E"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¿El terreno destinado para el estudio arqueológico fue objeto de una inspección rápida (D1) ante SETENA?</w:t>
            </w:r>
          </w:p>
          <w:p w14:paraId="2C4E3F3F" w14:textId="77777777" w:rsidR="00F44B21" w:rsidRPr="006B1309" w:rsidRDefault="00F44B21" w:rsidP="7B585C55">
            <w:pPr>
              <w:pStyle w:val="Textoindependiente2"/>
              <w:jc w:val="left"/>
              <w:rPr>
                <w:rFonts w:ascii="Arial" w:eastAsia="Arial" w:hAnsi="Arial" w:cs="Arial"/>
                <w:sz w:val="16"/>
                <w:szCs w:val="16"/>
              </w:rPr>
            </w:pPr>
          </w:p>
        </w:tc>
        <w:tc>
          <w:tcPr>
            <w:tcW w:w="5806" w:type="dxa"/>
            <w:gridSpan w:val="6"/>
            <w:vAlign w:val="center"/>
          </w:tcPr>
          <w:p w14:paraId="50DD1885" w14:textId="573E7596"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Marcar5"/>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Si</w:t>
            </w:r>
            <w:r w:rsidR="5985106B" w:rsidRPr="7B585C55">
              <w:rPr>
                <w:rFonts w:ascii="Arial" w:eastAsia="Arial" w:hAnsi="Arial" w:cs="Arial"/>
                <w:sz w:val="16"/>
                <w:szCs w:val="16"/>
              </w:rPr>
              <w:t xml:space="preserve"> </w:t>
            </w:r>
            <w:r w:rsidRPr="7B585C55">
              <w:rPr>
                <w:rFonts w:ascii="Arial" w:eastAsia="Arial" w:hAnsi="Arial" w:cs="Arial"/>
                <w:sz w:val="16"/>
                <w:szCs w:val="16"/>
              </w:rPr>
              <w:t xml:space="preserve">(complete la siguiente </w:t>
            </w:r>
            <w:r w:rsidR="0E909CE3" w:rsidRPr="7B585C55">
              <w:rPr>
                <w:rFonts w:ascii="Arial" w:eastAsia="Arial" w:hAnsi="Arial" w:cs="Arial"/>
                <w:sz w:val="16"/>
                <w:szCs w:val="16"/>
              </w:rPr>
              <w:t xml:space="preserve">información)  </w:t>
            </w:r>
            <w:r w:rsidRPr="7B585C55">
              <w:rPr>
                <w:rFonts w:ascii="Verdana" w:hAnsi="Verdana" w:cstheme="minorBidi"/>
                <w:sz w:val="14"/>
                <w:szCs w:val="14"/>
              </w:rPr>
              <w:fldChar w:fldCharType="begin">
                <w:ffData>
                  <w:name w:val="Marcar6"/>
                  <w:enabled/>
                  <w:calcOnExit w:val="0"/>
                  <w:checkBox>
                    <w:sizeAuto/>
                    <w:default w:val="0"/>
                    <w:checked w:val="0"/>
                  </w:checkBox>
                </w:ffData>
              </w:fldChar>
            </w:r>
            <w:r w:rsidRPr="7B585C55">
              <w:rPr>
                <w:rFonts w:ascii="Verdana" w:hAnsi="Verdana" w:cstheme="minorBidi"/>
                <w:sz w:val="14"/>
                <w:szCs w:val="14"/>
              </w:rPr>
              <w:instrText xml:space="preserve"> FORMCHECKBOX </w:instrText>
            </w:r>
            <w:r w:rsidRPr="7B585C55">
              <w:rPr>
                <w:rFonts w:ascii="Verdana" w:hAnsi="Verdana" w:cstheme="minorBidi"/>
                <w:sz w:val="14"/>
                <w:szCs w:val="14"/>
              </w:rPr>
            </w:r>
            <w:r w:rsidRPr="7B585C55">
              <w:rPr>
                <w:rFonts w:ascii="Verdana" w:hAnsi="Verdana" w:cstheme="minorBidi"/>
                <w:sz w:val="14"/>
                <w:szCs w:val="14"/>
              </w:rPr>
              <w:fldChar w:fldCharType="separate"/>
            </w:r>
            <w:r w:rsidRPr="7B585C55">
              <w:rPr>
                <w:rFonts w:ascii="Verdana" w:hAnsi="Verdana" w:cstheme="minorBidi"/>
                <w:sz w:val="14"/>
                <w:szCs w:val="14"/>
              </w:rPr>
              <w:fldChar w:fldCharType="end"/>
            </w:r>
            <w:r w:rsidRPr="7B585C55">
              <w:rPr>
                <w:rFonts w:ascii="Arial" w:eastAsia="Arial" w:hAnsi="Arial" w:cs="Arial"/>
                <w:sz w:val="16"/>
                <w:szCs w:val="16"/>
              </w:rPr>
              <w:t xml:space="preserve"> No          </w:t>
            </w:r>
          </w:p>
        </w:tc>
      </w:tr>
      <w:tr w:rsidR="00F44B21" w:rsidRPr="006B1309" w14:paraId="1E8E7D76" w14:textId="77777777" w:rsidTr="7B585C55">
        <w:trPr>
          <w:trHeight w:val="408"/>
        </w:trPr>
        <w:tc>
          <w:tcPr>
            <w:tcW w:w="4106" w:type="dxa"/>
            <w:vAlign w:val="center"/>
          </w:tcPr>
          <w:p w14:paraId="762EB6DA" w14:textId="77777777"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Nombre del profesional en arqueología que realizó la inspección rápida (D1) ante SETENA</w:t>
            </w:r>
          </w:p>
        </w:tc>
        <w:tc>
          <w:tcPr>
            <w:tcW w:w="2693" w:type="dxa"/>
            <w:gridSpan w:val="2"/>
            <w:vAlign w:val="center"/>
          </w:tcPr>
          <w:p w14:paraId="7929C6D9" w14:textId="63AE8D73"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1701" w:type="dxa"/>
            <w:gridSpan w:val="3"/>
            <w:vAlign w:val="center"/>
          </w:tcPr>
          <w:p w14:paraId="52BE6433"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Código de SETENA</w:t>
            </w:r>
          </w:p>
        </w:tc>
        <w:tc>
          <w:tcPr>
            <w:tcW w:w="1412" w:type="dxa"/>
            <w:vAlign w:val="center"/>
          </w:tcPr>
          <w:p w14:paraId="6D16CB9F" w14:textId="75E57A3D"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4B874565" w14:textId="77777777" w:rsidTr="7B585C55">
        <w:trPr>
          <w:trHeight w:val="348"/>
        </w:trPr>
        <w:tc>
          <w:tcPr>
            <w:tcW w:w="4106" w:type="dxa"/>
            <w:vAlign w:val="center"/>
          </w:tcPr>
          <w:p w14:paraId="5B6FE484" w14:textId="77777777"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Nombre del regente ambiental a cargo</w:t>
            </w:r>
          </w:p>
        </w:tc>
        <w:tc>
          <w:tcPr>
            <w:tcW w:w="2693" w:type="dxa"/>
            <w:gridSpan w:val="2"/>
            <w:vAlign w:val="center"/>
          </w:tcPr>
          <w:p w14:paraId="6E9E952F" w14:textId="541D34AF" w:rsidR="00F44B21" w:rsidRPr="006B1309" w:rsidRDefault="001A0637"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1701" w:type="dxa"/>
            <w:gridSpan w:val="3"/>
            <w:vAlign w:val="center"/>
          </w:tcPr>
          <w:p w14:paraId="54CE283B" w14:textId="77777777" w:rsidR="00F44B21"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Código de SETENA</w:t>
            </w:r>
          </w:p>
        </w:tc>
        <w:tc>
          <w:tcPr>
            <w:tcW w:w="1412" w:type="dxa"/>
            <w:vAlign w:val="center"/>
          </w:tcPr>
          <w:p w14:paraId="03EA3887" w14:textId="2DC93F59"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290FD128" w14:textId="77777777" w:rsidTr="7B585C55">
        <w:trPr>
          <w:trHeight w:val="268"/>
        </w:trPr>
        <w:tc>
          <w:tcPr>
            <w:tcW w:w="4106" w:type="dxa"/>
            <w:vAlign w:val="center"/>
          </w:tcPr>
          <w:p w14:paraId="1F7E0FEE" w14:textId="77777777" w:rsidR="00F44B21" w:rsidRPr="006B1309"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Número de expediente de SETENA</w:t>
            </w:r>
          </w:p>
        </w:tc>
        <w:tc>
          <w:tcPr>
            <w:tcW w:w="5806" w:type="dxa"/>
            <w:gridSpan w:val="6"/>
            <w:vAlign w:val="center"/>
          </w:tcPr>
          <w:p w14:paraId="4235E7F1" w14:textId="75D8221B"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B1309" w14:paraId="16C9FE8A" w14:textId="77777777" w:rsidTr="7B585C55">
        <w:trPr>
          <w:trHeight w:val="268"/>
        </w:trPr>
        <w:tc>
          <w:tcPr>
            <w:tcW w:w="9912" w:type="dxa"/>
            <w:gridSpan w:val="7"/>
            <w:vAlign w:val="center"/>
          </w:tcPr>
          <w:p w14:paraId="5ED7C5BE" w14:textId="77777777" w:rsidR="00F44B21" w:rsidRPr="00C267E8" w:rsidRDefault="00F44B21" w:rsidP="7B585C55">
            <w:pPr>
              <w:pStyle w:val="Textoindependiente2"/>
              <w:jc w:val="center"/>
              <w:rPr>
                <w:rFonts w:ascii="Arial" w:eastAsia="Arial" w:hAnsi="Arial" w:cs="Arial"/>
                <w:b/>
                <w:bCs/>
                <w:sz w:val="16"/>
                <w:szCs w:val="16"/>
              </w:rPr>
            </w:pPr>
            <w:r w:rsidRPr="7B585C55">
              <w:rPr>
                <w:rFonts w:ascii="Arial" w:eastAsia="Arial" w:hAnsi="Arial" w:cs="Arial"/>
                <w:b/>
                <w:bCs/>
                <w:sz w:val="16"/>
                <w:szCs w:val="16"/>
              </w:rPr>
              <w:t>Autorización de ingreso al terreno de estudio arqueológico</w:t>
            </w:r>
          </w:p>
        </w:tc>
      </w:tr>
      <w:tr w:rsidR="00F44B21" w:rsidRPr="006B1309" w14:paraId="4369DF1A" w14:textId="77777777" w:rsidTr="7B585C55">
        <w:trPr>
          <w:trHeight w:val="268"/>
        </w:trPr>
        <w:tc>
          <w:tcPr>
            <w:tcW w:w="4106" w:type="dxa"/>
            <w:vAlign w:val="center"/>
          </w:tcPr>
          <w:p w14:paraId="5E36B8EA" w14:textId="77777777" w:rsidR="00F44B21" w:rsidRPr="003B556D"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Nombre de la persona física o jurídica dueña registral del terreno</w:t>
            </w:r>
          </w:p>
        </w:tc>
        <w:tc>
          <w:tcPr>
            <w:tcW w:w="5806" w:type="dxa"/>
            <w:gridSpan w:val="6"/>
            <w:vAlign w:val="center"/>
          </w:tcPr>
          <w:p w14:paraId="7460DF77" w14:textId="1A215140"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1957EC" w14:paraId="774A1A70" w14:textId="77777777" w:rsidTr="7B585C55">
        <w:trPr>
          <w:trHeight w:val="268"/>
        </w:trPr>
        <w:tc>
          <w:tcPr>
            <w:tcW w:w="4106" w:type="dxa"/>
            <w:vAlign w:val="center"/>
          </w:tcPr>
          <w:p w14:paraId="4FA0C07C" w14:textId="77777777" w:rsidR="00F44B21" w:rsidRPr="008E3F54"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Cédula o pasaporte o cédula jurídica</w:t>
            </w:r>
          </w:p>
        </w:tc>
        <w:tc>
          <w:tcPr>
            <w:tcW w:w="1701" w:type="dxa"/>
            <w:vAlign w:val="center"/>
          </w:tcPr>
          <w:p w14:paraId="65053F4B" w14:textId="79431A28"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93" w:type="dxa"/>
            <w:gridSpan w:val="4"/>
            <w:vAlign w:val="center"/>
          </w:tcPr>
          <w:p w14:paraId="155A0FD1" w14:textId="77777777" w:rsidR="00F44B21" w:rsidRPr="001957EC" w:rsidRDefault="00F44B21" w:rsidP="7B585C55">
            <w:pPr>
              <w:pStyle w:val="Textoindependiente2"/>
              <w:rPr>
                <w:rFonts w:ascii="Arial" w:eastAsia="Arial" w:hAnsi="Arial" w:cs="Arial"/>
                <w:sz w:val="16"/>
                <w:szCs w:val="16"/>
                <w:lang w:val="pt-PT"/>
              </w:rPr>
            </w:pPr>
            <w:r w:rsidRPr="7B585C55">
              <w:rPr>
                <w:rFonts w:ascii="Arial" w:eastAsia="Arial" w:hAnsi="Arial" w:cs="Arial"/>
                <w:sz w:val="16"/>
                <w:szCs w:val="16"/>
                <w:lang w:val="pt-PT"/>
              </w:rPr>
              <w:t>Número de plano de catastro</w:t>
            </w:r>
          </w:p>
        </w:tc>
        <w:tc>
          <w:tcPr>
            <w:tcW w:w="1412" w:type="dxa"/>
            <w:vAlign w:val="center"/>
          </w:tcPr>
          <w:p w14:paraId="3B1D8A29" w14:textId="40EBC52B" w:rsidR="00F44B21" w:rsidRPr="001957EC" w:rsidRDefault="00F44B21" w:rsidP="7B585C55">
            <w:pPr>
              <w:pStyle w:val="Textoindependiente2"/>
              <w:rPr>
                <w:rFonts w:ascii="Arial" w:eastAsia="Arial" w:hAnsi="Arial" w:cs="Arial"/>
                <w:sz w:val="16"/>
                <w:szCs w:val="16"/>
                <w:lang w:val="pt-PT"/>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1957EC" w14:paraId="4A222E0E" w14:textId="77777777" w:rsidTr="7B585C55">
        <w:trPr>
          <w:trHeight w:val="268"/>
        </w:trPr>
        <w:tc>
          <w:tcPr>
            <w:tcW w:w="4106" w:type="dxa"/>
            <w:vAlign w:val="center"/>
          </w:tcPr>
          <w:p w14:paraId="70E528D4" w14:textId="77777777" w:rsidR="00F44B21" w:rsidRPr="001957EC" w:rsidRDefault="00F44B21" w:rsidP="7B585C55">
            <w:pPr>
              <w:pStyle w:val="Textoindependiente2"/>
              <w:jc w:val="left"/>
              <w:rPr>
                <w:rFonts w:ascii="Arial" w:eastAsia="Arial" w:hAnsi="Arial" w:cs="Arial"/>
                <w:sz w:val="16"/>
                <w:szCs w:val="16"/>
                <w:lang w:val="pt-PT"/>
              </w:rPr>
            </w:pPr>
            <w:r w:rsidRPr="7B585C55">
              <w:rPr>
                <w:rFonts w:ascii="Arial" w:eastAsia="Arial" w:hAnsi="Arial" w:cs="Arial"/>
                <w:sz w:val="16"/>
                <w:szCs w:val="16"/>
                <w:lang w:val="pt-PT"/>
              </w:rPr>
              <w:t>Domicilio o dirección</w:t>
            </w:r>
          </w:p>
        </w:tc>
        <w:tc>
          <w:tcPr>
            <w:tcW w:w="5806" w:type="dxa"/>
            <w:gridSpan w:val="6"/>
            <w:vAlign w:val="center"/>
          </w:tcPr>
          <w:p w14:paraId="225C4DD2" w14:textId="569FC47B" w:rsidR="00F44B21" w:rsidRPr="001957EC" w:rsidRDefault="00F44B21" w:rsidP="7B585C55">
            <w:pPr>
              <w:pStyle w:val="Textoindependiente2"/>
              <w:rPr>
                <w:rFonts w:ascii="Arial" w:eastAsia="Arial" w:hAnsi="Arial" w:cs="Arial"/>
                <w:sz w:val="16"/>
                <w:szCs w:val="16"/>
                <w:lang w:val="pt-PT"/>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1957EC" w14:paraId="64B856DB" w14:textId="77777777" w:rsidTr="7B585C55">
        <w:trPr>
          <w:trHeight w:val="361"/>
        </w:trPr>
        <w:tc>
          <w:tcPr>
            <w:tcW w:w="4106" w:type="dxa"/>
            <w:vAlign w:val="center"/>
          </w:tcPr>
          <w:p w14:paraId="1C4DB4D7" w14:textId="77777777" w:rsidR="00F44B21" w:rsidRPr="006D12E4"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Teléfono</w:t>
            </w:r>
          </w:p>
        </w:tc>
        <w:tc>
          <w:tcPr>
            <w:tcW w:w="1701" w:type="dxa"/>
            <w:vAlign w:val="center"/>
          </w:tcPr>
          <w:p w14:paraId="6C1F6934" w14:textId="67144AD3" w:rsidR="00F44B21" w:rsidRPr="001957EC" w:rsidRDefault="001A0637" w:rsidP="7B585C55">
            <w:pPr>
              <w:pStyle w:val="Textoindependiente2"/>
              <w:rPr>
                <w:rFonts w:ascii="Arial" w:eastAsia="Arial" w:hAnsi="Arial" w:cs="Arial"/>
                <w:sz w:val="16"/>
                <w:szCs w:val="16"/>
                <w:lang w:val="pt-PT"/>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93" w:type="dxa"/>
            <w:gridSpan w:val="4"/>
            <w:vAlign w:val="center"/>
          </w:tcPr>
          <w:p w14:paraId="0C13EC93" w14:textId="77777777" w:rsidR="00F44B21" w:rsidRPr="006D12E4"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Correo</w:t>
            </w:r>
          </w:p>
        </w:tc>
        <w:tc>
          <w:tcPr>
            <w:tcW w:w="1412" w:type="dxa"/>
            <w:vAlign w:val="center"/>
          </w:tcPr>
          <w:p w14:paraId="73678077" w14:textId="0F2C18AC" w:rsidR="00F44B21" w:rsidRPr="001957EC" w:rsidRDefault="00F44B21" w:rsidP="7B585C55">
            <w:pPr>
              <w:pStyle w:val="Textoindependiente2"/>
              <w:rPr>
                <w:rFonts w:ascii="Arial" w:eastAsia="Arial" w:hAnsi="Arial" w:cs="Arial"/>
                <w:sz w:val="16"/>
                <w:szCs w:val="16"/>
                <w:lang w:val="pt-PT"/>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76D4A" w14:paraId="0A396668" w14:textId="77777777" w:rsidTr="7B585C55">
        <w:trPr>
          <w:trHeight w:val="268"/>
        </w:trPr>
        <w:tc>
          <w:tcPr>
            <w:tcW w:w="9912" w:type="dxa"/>
            <w:gridSpan w:val="7"/>
            <w:vAlign w:val="center"/>
          </w:tcPr>
          <w:p w14:paraId="0EE8F2B1" w14:textId="77777777" w:rsidR="00F44B21" w:rsidRPr="00C267E8" w:rsidRDefault="00F44B21" w:rsidP="7B585C55">
            <w:pPr>
              <w:pStyle w:val="Textoindependiente2"/>
              <w:jc w:val="center"/>
              <w:rPr>
                <w:rFonts w:ascii="Arial" w:eastAsia="Arial" w:hAnsi="Arial" w:cs="Arial"/>
                <w:b/>
                <w:bCs/>
                <w:sz w:val="16"/>
                <w:szCs w:val="16"/>
              </w:rPr>
            </w:pPr>
            <w:r w:rsidRPr="7B585C55">
              <w:rPr>
                <w:rFonts w:ascii="Arial" w:eastAsia="Arial" w:hAnsi="Arial" w:cs="Arial"/>
                <w:b/>
                <w:bCs/>
                <w:sz w:val="16"/>
                <w:szCs w:val="16"/>
              </w:rPr>
              <w:t>Dimensiones del terreno de estudio arqueológico</w:t>
            </w:r>
          </w:p>
          <w:p w14:paraId="19B32FB1" w14:textId="77777777" w:rsidR="00F44B21" w:rsidRPr="006B1309" w:rsidRDefault="00F44B21" w:rsidP="7B585C55">
            <w:pPr>
              <w:pStyle w:val="Textoindependiente2"/>
              <w:jc w:val="center"/>
              <w:rPr>
                <w:rFonts w:ascii="Arial" w:eastAsia="Arial" w:hAnsi="Arial" w:cs="Arial"/>
                <w:sz w:val="16"/>
                <w:szCs w:val="16"/>
              </w:rPr>
            </w:pPr>
            <w:r w:rsidRPr="7B585C55">
              <w:rPr>
                <w:rFonts w:ascii="Arial" w:eastAsia="Arial" w:hAnsi="Arial" w:cs="Arial"/>
                <w:sz w:val="16"/>
                <w:szCs w:val="16"/>
              </w:rPr>
              <w:t>*Información requerida para estudios arqueológicos ligados a consultorías ambientales*</w:t>
            </w:r>
          </w:p>
        </w:tc>
      </w:tr>
      <w:tr w:rsidR="00F44B21" w:rsidRPr="00676D4A" w14:paraId="57A98F3D" w14:textId="77777777" w:rsidTr="7B585C55">
        <w:trPr>
          <w:trHeight w:val="268"/>
        </w:trPr>
        <w:tc>
          <w:tcPr>
            <w:tcW w:w="4106" w:type="dxa"/>
            <w:vAlign w:val="center"/>
          </w:tcPr>
          <w:p w14:paraId="571A53BC"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Dimensión total del área del terreno según plano de catastro (m</w:t>
            </w:r>
            <w:r w:rsidRPr="7B585C55">
              <w:rPr>
                <w:rFonts w:ascii="Arial" w:eastAsia="Arial" w:hAnsi="Arial" w:cs="Arial"/>
                <w:sz w:val="16"/>
                <w:szCs w:val="16"/>
                <w:vertAlign w:val="superscript"/>
              </w:rPr>
              <w:t>2</w:t>
            </w:r>
            <w:r w:rsidRPr="7B585C55">
              <w:rPr>
                <w:rFonts w:ascii="Arial" w:eastAsia="Arial" w:hAnsi="Arial" w:cs="Arial"/>
                <w:sz w:val="16"/>
                <w:szCs w:val="16"/>
              </w:rPr>
              <w:t>)</w:t>
            </w:r>
          </w:p>
        </w:tc>
        <w:tc>
          <w:tcPr>
            <w:tcW w:w="1701" w:type="dxa"/>
            <w:vAlign w:val="center"/>
          </w:tcPr>
          <w:p w14:paraId="280B36BA" w14:textId="7B19429E" w:rsidR="00F44B21" w:rsidRPr="006B1309" w:rsidRDefault="001A0637"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93" w:type="dxa"/>
            <w:gridSpan w:val="4"/>
            <w:vAlign w:val="center"/>
          </w:tcPr>
          <w:p w14:paraId="513F58D5"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Dimensión total del área del terreno a investigar (m</w:t>
            </w:r>
            <w:r w:rsidRPr="7B585C55">
              <w:rPr>
                <w:rFonts w:ascii="Arial" w:eastAsia="Arial" w:hAnsi="Arial" w:cs="Arial"/>
                <w:sz w:val="16"/>
                <w:szCs w:val="16"/>
                <w:vertAlign w:val="superscript"/>
              </w:rPr>
              <w:t>2</w:t>
            </w:r>
            <w:r w:rsidRPr="7B585C55">
              <w:rPr>
                <w:rFonts w:ascii="Arial" w:eastAsia="Arial" w:hAnsi="Arial" w:cs="Arial"/>
                <w:sz w:val="16"/>
                <w:szCs w:val="16"/>
              </w:rPr>
              <w:t>)</w:t>
            </w:r>
          </w:p>
        </w:tc>
        <w:tc>
          <w:tcPr>
            <w:tcW w:w="1412" w:type="dxa"/>
            <w:vAlign w:val="center"/>
          </w:tcPr>
          <w:p w14:paraId="063FC65D" w14:textId="3FF08CAE" w:rsidR="00F44B21" w:rsidRPr="006B1309" w:rsidRDefault="001A0637"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76D4A" w14:paraId="27C5958F" w14:textId="77777777" w:rsidTr="7B585C55">
        <w:trPr>
          <w:trHeight w:val="268"/>
        </w:trPr>
        <w:tc>
          <w:tcPr>
            <w:tcW w:w="4106" w:type="dxa"/>
            <w:vAlign w:val="center"/>
          </w:tcPr>
          <w:p w14:paraId="1EE8EC81" w14:textId="77777777" w:rsidR="00F44B21"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Dimensión total del área del terreno según huella de construcción (m</w:t>
            </w:r>
            <w:r w:rsidRPr="7B585C55">
              <w:rPr>
                <w:rFonts w:ascii="Arial" w:eastAsia="Arial" w:hAnsi="Arial" w:cs="Arial"/>
                <w:sz w:val="16"/>
                <w:szCs w:val="16"/>
                <w:vertAlign w:val="superscript"/>
              </w:rPr>
              <w:t>2</w:t>
            </w:r>
            <w:r w:rsidRPr="7B585C55">
              <w:rPr>
                <w:rFonts w:ascii="Arial" w:eastAsia="Arial" w:hAnsi="Arial" w:cs="Arial"/>
                <w:sz w:val="16"/>
                <w:szCs w:val="16"/>
              </w:rPr>
              <w:t>)</w:t>
            </w:r>
          </w:p>
        </w:tc>
        <w:tc>
          <w:tcPr>
            <w:tcW w:w="1701" w:type="dxa"/>
            <w:vAlign w:val="center"/>
          </w:tcPr>
          <w:p w14:paraId="68C5E66E" w14:textId="35DEEFAD" w:rsidR="00F44B21" w:rsidRPr="006B1309" w:rsidRDefault="001A0637"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93" w:type="dxa"/>
            <w:gridSpan w:val="4"/>
            <w:vAlign w:val="center"/>
          </w:tcPr>
          <w:p w14:paraId="0B25F470" w14:textId="77777777" w:rsidR="00F44B21" w:rsidRPr="001601F2"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Profundidad máxima por impactar según huella de construcción</w:t>
            </w:r>
          </w:p>
        </w:tc>
        <w:tc>
          <w:tcPr>
            <w:tcW w:w="1412" w:type="dxa"/>
            <w:vAlign w:val="center"/>
          </w:tcPr>
          <w:p w14:paraId="4A1F246F" w14:textId="1BF7900F" w:rsidR="00F44B21" w:rsidRPr="006B1309" w:rsidRDefault="001A0637"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76D4A" w14:paraId="508587FA" w14:textId="77777777" w:rsidTr="7B585C55">
        <w:trPr>
          <w:trHeight w:val="268"/>
        </w:trPr>
        <w:tc>
          <w:tcPr>
            <w:tcW w:w="9912" w:type="dxa"/>
            <w:gridSpan w:val="7"/>
            <w:vAlign w:val="center"/>
          </w:tcPr>
          <w:p w14:paraId="6207639E" w14:textId="77777777" w:rsidR="00F44B21" w:rsidRPr="00C267E8" w:rsidRDefault="00F44B21" w:rsidP="7B585C55">
            <w:pPr>
              <w:pStyle w:val="Textoindependiente2"/>
              <w:jc w:val="center"/>
              <w:rPr>
                <w:rFonts w:ascii="Arial" w:eastAsia="Arial" w:hAnsi="Arial" w:cs="Arial"/>
                <w:b/>
                <w:bCs/>
                <w:sz w:val="16"/>
                <w:szCs w:val="16"/>
              </w:rPr>
            </w:pPr>
            <w:r w:rsidRPr="7B585C55">
              <w:rPr>
                <w:rFonts w:ascii="Arial" w:eastAsia="Arial" w:hAnsi="Arial" w:cs="Arial"/>
                <w:b/>
                <w:bCs/>
                <w:sz w:val="16"/>
                <w:szCs w:val="16"/>
              </w:rPr>
              <w:t>Duración del estudio arqueológico</w:t>
            </w:r>
          </w:p>
        </w:tc>
      </w:tr>
      <w:tr w:rsidR="00F44B21" w:rsidRPr="00676D4A" w14:paraId="0EE8479F" w14:textId="77777777" w:rsidTr="7B585C55">
        <w:trPr>
          <w:trHeight w:val="268"/>
        </w:trPr>
        <w:tc>
          <w:tcPr>
            <w:tcW w:w="4106" w:type="dxa"/>
            <w:vAlign w:val="center"/>
          </w:tcPr>
          <w:p w14:paraId="2DBE6B05" w14:textId="77777777" w:rsidR="00F44B21" w:rsidRPr="00292072"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Plazo propuesto para el trabajo de campo</w:t>
            </w:r>
          </w:p>
        </w:tc>
        <w:tc>
          <w:tcPr>
            <w:tcW w:w="2693" w:type="dxa"/>
            <w:gridSpan w:val="2"/>
            <w:vAlign w:val="center"/>
          </w:tcPr>
          <w:p w14:paraId="7D1C798D" w14:textId="77777777" w:rsidR="00F44B21" w:rsidRPr="00292072" w:rsidRDefault="00F44B21" w:rsidP="7B585C55">
            <w:pPr>
              <w:pStyle w:val="Textoindependiente2"/>
              <w:rPr>
                <w:rFonts w:ascii="Arial" w:eastAsia="Arial" w:hAnsi="Arial" w:cs="Arial"/>
                <w:sz w:val="16"/>
                <w:szCs w:val="16"/>
              </w:rPr>
            </w:pPr>
            <w:r w:rsidRPr="7B585C55">
              <w:rPr>
                <w:rFonts w:ascii="Verdana" w:hAnsi="Verdana" w:cstheme="minorBidi"/>
                <w:sz w:val="14"/>
                <w:szCs w:val="14"/>
              </w:rPr>
              <w:t xml:space="preserve">Inicio  </w:t>
            </w:r>
            <w:sdt>
              <w:sdtPr>
                <w:rPr>
                  <w:rFonts w:ascii="Verdana" w:hAnsi="Verdana" w:cstheme="minorBidi"/>
                  <w:sz w:val="14"/>
                  <w:szCs w:val="14"/>
                </w:rPr>
                <w:id w:val="1212697945"/>
                <w:placeholder>
                  <w:docPart w:val="1C1CB23FA8E440DDBA5A25CC8BAB70F8"/>
                </w:placeholder>
                <w15:color w:val="000000"/>
                <w:date>
                  <w:dateFormat w:val="d 'de' MMMM 'de' yyyy"/>
                  <w:lid w:val="es-CR"/>
                  <w:storeMappedDataAs w:val="dateTime"/>
                  <w:calendar w:val="gregorian"/>
                </w:date>
              </w:sdtPr>
              <w:sdtContent>
                <w:r w:rsidRPr="7B585C55">
                  <w:rPr>
                    <w:rFonts w:ascii="Verdana" w:hAnsi="Verdana" w:cstheme="minorBidi"/>
                    <w:sz w:val="14"/>
                    <w:szCs w:val="14"/>
                  </w:rPr>
                  <w:t>-- seleccione fecha –</w:t>
                </w:r>
              </w:sdtContent>
            </w:sdt>
          </w:p>
        </w:tc>
        <w:tc>
          <w:tcPr>
            <w:tcW w:w="3113" w:type="dxa"/>
            <w:gridSpan w:val="4"/>
            <w:vAlign w:val="center"/>
          </w:tcPr>
          <w:p w14:paraId="48701527" w14:textId="77777777" w:rsidR="00F44B21" w:rsidRPr="00292072"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t xml:space="preserve">Fin  </w:t>
            </w:r>
            <w:sdt>
              <w:sdtPr>
                <w:rPr>
                  <w:rFonts w:ascii="Verdana" w:hAnsi="Verdana" w:cstheme="minorBidi"/>
                  <w:sz w:val="14"/>
                  <w:szCs w:val="14"/>
                </w:rPr>
                <w:id w:val="-1871143509"/>
                <w:placeholder>
                  <w:docPart w:val="73701F8230564C6A8F3F4338050B9482"/>
                </w:placeholder>
                <w15:color w:val="000000"/>
                <w:date>
                  <w:dateFormat w:val="d 'de' MMMM 'de' yyyy"/>
                  <w:lid w:val="es-CR"/>
                  <w:storeMappedDataAs w:val="dateTime"/>
                  <w:calendar w:val="gregorian"/>
                </w:date>
              </w:sdtPr>
              <w:sdtContent>
                <w:r w:rsidRPr="7B585C55">
                  <w:rPr>
                    <w:rFonts w:ascii="Verdana" w:hAnsi="Verdana" w:cstheme="minorBidi"/>
                    <w:sz w:val="14"/>
                    <w:szCs w:val="14"/>
                  </w:rPr>
                  <w:t>-- seleccione fecha –</w:t>
                </w:r>
              </w:sdtContent>
            </w:sdt>
          </w:p>
        </w:tc>
      </w:tr>
      <w:tr w:rsidR="00F44B21" w:rsidRPr="00676D4A" w14:paraId="67260EE6" w14:textId="77777777" w:rsidTr="7B585C55">
        <w:trPr>
          <w:trHeight w:val="268"/>
        </w:trPr>
        <w:tc>
          <w:tcPr>
            <w:tcW w:w="4106" w:type="dxa"/>
            <w:vAlign w:val="center"/>
          </w:tcPr>
          <w:p w14:paraId="0010590F" w14:textId="77777777" w:rsidR="00F44B21" w:rsidRPr="00D96227"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Plazo propuesto para el análisis de los materiales en el laboratorio</w:t>
            </w:r>
          </w:p>
        </w:tc>
        <w:tc>
          <w:tcPr>
            <w:tcW w:w="2693" w:type="dxa"/>
            <w:gridSpan w:val="2"/>
            <w:vAlign w:val="center"/>
          </w:tcPr>
          <w:p w14:paraId="0E355411" w14:textId="77777777" w:rsidR="00F44B21" w:rsidRDefault="00F44B21" w:rsidP="7B585C55">
            <w:pPr>
              <w:pStyle w:val="Textoindependiente2"/>
              <w:rPr>
                <w:rFonts w:ascii="Arial" w:eastAsia="Arial" w:hAnsi="Arial" w:cs="Arial"/>
                <w:sz w:val="16"/>
                <w:szCs w:val="16"/>
              </w:rPr>
            </w:pPr>
            <w:r w:rsidRPr="7B585C55">
              <w:rPr>
                <w:rFonts w:ascii="Verdana" w:hAnsi="Verdana" w:cstheme="minorBidi"/>
                <w:sz w:val="14"/>
                <w:szCs w:val="14"/>
              </w:rPr>
              <w:t xml:space="preserve">Inicio  </w:t>
            </w:r>
            <w:sdt>
              <w:sdtPr>
                <w:rPr>
                  <w:rFonts w:ascii="Verdana" w:hAnsi="Verdana" w:cstheme="minorBidi"/>
                  <w:sz w:val="14"/>
                  <w:szCs w:val="14"/>
                </w:rPr>
                <w:id w:val="-2135938660"/>
                <w:placeholder>
                  <w:docPart w:val="3352C50CBDE34728BF7F744A7340B246"/>
                </w:placeholder>
                <w15:color w:val="000000"/>
                <w:date>
                  <w:dateFormat w:val="d 'de' MMMM 'de' yyyy"/>
                  <w:lid w:val="es-CR"/>
                  <w:storeMappedDataAs w:val="dateTime"/>
                  <w:calendar w:val="gregorian"/>
                </w:date>
              </w:sdtPr>
              <w:sdtContent>
                <w:r w:rsidRPr="7B585C55">
                  <w:rPr>
                    <w:rFonts w:ascii="Verdana" w:hAnsi="Verdana" w:cstheme="minorBidi"/>
                    <w:sz w:val="14"/>
                    <w:szCs w:val="14"/>
                  </w:rPr>
                  <w:t>-- seleccione fecha –</w:t>
                </w:r>
              </w:sdtContent>
            </w:sdt>
          </w:p>
        </w:tc>
        <w:tc>
          <w:tcPr>
            <w:tcW w:w="3113" w:type="dxa"/>
            <w:gridSpan w:val="4"/>
            <w:vAlign w:val="center"/>
          </w:tcPr>
          <w:p w14:paraId="2EE6CBD2" w14:textId="77777777" w:rsidR="00F44B21"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t xml:space="preserve">Fin  </w:t>
            </w:r>
            <w:sdt>
              <w:sdtPr>
                <w:rPr>
                  <w:rFonts w:ascii="Verdana" w:hAnsi="Verdana" w:cstheme="minorBidi"/>
                  <w:sz w:val="14"/>
                  <w:szCs w:val="14"/>
                </w:rPr>
                <w:id w:val="-2090765673"/>
                <w:placeholder>
                  <w:docPart w:val="E7162480EAB7497EA24801E50250D94A"/>
                </w:placeholder>
                <w15:color w:val="000000"/>
                <w:date>
                  <w:dateFormat w:val="d 'de' MMMM 'de' yyyy"/>
                  <w:lid w:val="es-CR"/>
                  <w:storeMappedDataAs w:val="dateTime"/>
                  <w:calendar w:val="gregorian"/>
                </w:date>
              </w:sdtPr>
              <w:sdtContent>
                <w:r w:rsidRPr="7B585C55">
                  <w:rPr>
                    <w:rFonts w:ascii="Verdana" w:hAnsi="Verdana" w:cstheme="minorBidi"/>
                    <w:sz w:val="14"/>
                    <w:szCs w:val="14"/>
                  </w:rPr>
                  <w:t>-- seleccione fecha –</w:t>
                </w:r>
              </w:sdtContent>
            </w:sdt>
          </w:p>
        </w:tc>
      </w:tr>
      <w:tr w:rsidR="00F44B21" w:rsidRPr="00676D4A" w14:paraId="63D06CBD" w14:textId="77777777" w:rsidTr="7B585C55">
        <w:trPr>
          <w:trHeight w:val="268"/>
        </w:trPr>
        <w:tc>
          <w:tcPr>
            <w:tcW w:w="9912" w:type="dxa"/>
            <w:gridSpan w:val="7"/>
            <w:vAlign w:val="center"/>
          </w:tcPr>
          <w:p w14:paraId="3A166C7D" w14:textId="77777777" w:rsidR="00F44B21" w:rsidRDefault="00F44B21" w:rsidP="7B585C55">
            <w:pPr>
              <w:pStyle w:val="Textoindependiente2"/>
              <w:jc w:val="center"/>
              <w:rPr>
                <w:rFonts w:ascii="Arial" w:eastAsia="Arial" w:hAnsi="Arial" w:cs="Arial"/>
                <w:sz w:val="16"/>
                <w:szCs w:val="16"/>
              </w:rPr>
            </w:pPr>
            <w:r w:rsidRPr="7B585C55">
              <w:rPr>
                <w:rFonts w:ascii="Arial" w:eastAsia="Arial" w:hAnsi="Arial" w:cs="Arial"/>
                <w:b/>
                <w:bCs/>
                <w:sz w:val="16"/>
                <w:szCs w:val="16"/>
              </w:rPr>
              <w:lastRenderedPageBreak/>
              <w:t>Localización del Laboratorio</w:t>
            </w:r>
            <w:r w:rsidRPr="7B585C55">
              <w:rPr>
                <w:rFonts w:ascii="Arial" w:eastAsia="Arial" w:hAnsi="Arial" w:cs="Arial"/>
                <w:sz w:val="16"/>
                <w:szCs w:val="16"/>
              </w:rPr>
              <w:t xml:space="preserve"> **</w:t>
            </w:r>
          </w:p>
          <w:p w14:paraId="094CD693" w14:textId="77777777" w:rsidR="00F44B21" w:rsidRDefault="00F44B21" w:rsidP="7B585C55">
            <w:pPr>
              <w:pStyle w:val="Textoindependiente2"/>
              <w:jc w:val="center"/>
              <w:rPr>
                <w:rFonts w:ascii="Arial" w:eastAsia="Arial" w:hAnsi="Arial" w:cs="Arial"/>
                <w:sz w:val="16"/>
                <w:szCs w:val="16"/>
              </w:rPr>
            </w:pPr>
            <w:r w:rsidRPr="7B585C55">
              <w:rPr>
                <w:rFonts w:ascii="Arial" w:eastAsia="Arial" w:hAnsi="Arial" w:cs="Arial"/>
                <w:sz w:val="16"/>
                <w:szCs w:val="16"/>
              </w:rPr>
              <w:t>(donde se resguardará y se realizará el procesamiento y análisis de los materiales)</w:t>
            </w:r>
          </w:p>
        </w:tc>
      </w:tr>
      <w:tr w:rsidR="00F44B21" w:rsidRPr="00676D4A" w14:paraId="71013B9C" w14:textId="77777777" w:rsidTr="7B585C55">
        <w:trPr>
          <w:trHeight w:val="268"/>
        </w:trPr>
        <w:tc>
          <w:tcPr>
            <w:tcW w:w="4106" w:type="dxa"/>
            <w:vAlign w:val="center"/>
          </w:tcPr>
          <w:p w14:paraId="4DE8765C" w14:textId="59538088" w:rsidR="00F44B21" w:rsidRPr="003E222C"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 xml:space="preserve">Provincia: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693" w:type="dxa"/>
            <w:gridSpan w:val="2"/>
            <w:vAlign w:val="center"/>
          </w:tcPr>
          <w:p w14:paraId="6A11903F" w14:textId="7A191C62" w:rsidR="00F44B21" w:rsidRPr="003E222C"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 xml:space="preserve">Cantón: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3113" w:type="dxa"/>
            <w:gridSpan w:val="4"/>
            <w:vAlign w:val="center"/>
          </w:tcPr>
          <w:p w14:paraId="3ED79F26" w14:textId="75B8F0ED" w:rsidR="00F44B21" w:rsidRPr="003E222C"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 xml:space="preserve">Distrito: </w:t>
            </w: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76D4A" w14:paraId="58EC1952" w14:textId="77777777" w:rsidTr="7B585C55">
        <w:trPr>
          <w:trHeight w:val="268"/>
        </w:trPr>
        <w:tc>
          <w:tcPr>
            <w:tcW w:w="4106" w:type="dxa"/>
            <w:vAlign w:val="center"/>
          </w:tcPr>
          <w:p w14:paraId="5758C276" w14:textId="77777777" w:rsidR="00F44B21" w:rsidRPr="003E222C"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Dirección exacta</w:t>
            </w:r>
          </w:p>
        </w:tc>
        <w:tc>
          <w:tcPr>
            <w:tcW w:w="5806" w:type="dxa"/>
            <w:gridSpan w:val="6"/>
            <w:vAlign w:val="center"/>
          </w:tcPr>
          <w:p w14:paraId="03290D33" w14:textId="3EFB250C" w:rsidR="00F44B21" w:rsidRPr="006B1309"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676D4A" w14:paraId="016E9781" w14:textId="77777777" w:rsidTr="7B585C55">
        <w:trPr>
          <w:trHeight w:val="268"/>
        </w:trPr>
        <w:tc>
          <w:tcPr>
            <w:tcW w:w="4106" w:type="dxa"/>
            <w:vAlign w:val="center"/>
          </w:tcPr>
          <w:p w14:paraId="749436AE" w14:textId="77777777" w:rsidR="00F44B21" w:rsidRPr="009B2AE2"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Detalles de condiciones de conservación y seguridad</w:t>
            </w:r>
          </w:p>
        </w:tc>
        <w:tc>
          <w:tcPr>
            <w:tcW w:w="5806" w:type="dxa"/>
            <w:gridSpan w:val="6"/>
            <w:vAlign w:val="center"/>
          </w:tcPr>
          <w:p w14:paraId="7502A486" w14:textId="6E693499" w:rsidR="00F44B21" w:rsidRPr="006B1309"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A84084" w14:paraId="0CAADE5E" w14:textId="77777777" w:rsidTr="7B585C55">
        <w:trPr>
          <w:trHeight w:val="268"/>
        </w:trPr>
        <w:tc>
          <w:tcPr>
            <w:tcW w:w="4106" w:type="dxa"/>
            <w:vAlign w:val="center"/>
          </w:tcPr>
          <w:p w14:paraId="0AB6D5DB" w14:textId="77777777" w:rsidR="00F44B21" w:rsidRPr="009B2AE2"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Fecha de entrega de los materiales e inventarios al MNCR</w:t>
            </w:r>
          </w:p>
        </w:tc>
        <w:tc>
          <w:tcPr>
            <w:tcW w:w="5806" w:type="dxa"/>
            <w:gridSpan w:val="6"/>
            <w:vAlign w:val="center"/>
          </w:tcPr>
          <w:p w14:paraId="2336E98F" w14:textId="77777777" w:rsidR="00F44B21" w:rsidRPr="006B1309" w:rsidRDefault="00000000" w:rsidP="7B585C55">
            <w:pPr>
              <w:pStyle w:val="Textoindependiente2"/>
              <w:jc w:val="left"/>
              <w:rPr>
                <w:rFonts w:ascii="Arial" w:eastAsia="Arial" w:hAnsi="Arial" w:cs="Arial"/>
                <w:sz w:val="16"/>
                <w:szCs w:val="16"/>
              </w:rPr>
            </w:pPr>
            <w:sdt>
              <w:sdtPr>
                <w:rPr>
                  <w:rFonts w:ascii="Verdana" w:hAnsi="Verdana" w:cstheme="minorBidi"/>
                  <w:sz w:val="14"/>
                  <w:szCs w:val="14"/>
                </w:rPr>
                <w:id w:val="1554203293"/>
                <w:placeholder>
                  <w:docPart w:val="B67D0F0671D94D9FAC13AF744A309B50"/>
                </w:placeholder>
                <w15:color w:val="000000"/>
                <w:date>
                  <w:dateFormat w:val="d 'de' MMMM 'de' yyyy"/>
                  <w:lid w:val="es-CR"/>
                  <w:storeMappedDataAs w:val="dateTime"/>
                  <w:calendar w:val="gregorian"/>
                </w:date>
              </w:sdtPr>
              <w:sdtContent>
                <w:r w:rsidR="00F44B21" w:rsidRPr="7B585C55">
                  <w:rPr>
                    <w:rFonts w:ascii="Verdana" w:hAnsi="Verdana" w:cstheme="minorBidi"/>
                    <w:sz w:val="14"/>
                    <w:szCs w:val="14"/>
                  </w:rPr>
                  <w:t>-- seleccione fecha –</w:t>
                </w:r>
              </w:sdtContent>
            </w:sdt>
          </w:p>
        </w:tc>
      </w:tr>
      <w:tr w:rsidR="00F44B21" w:rsidRPr="00A84084" w14:paraId="061D5C84" w14:textId="77777777" w:rsidTr="7B585C55">
        <w:trPr>
          <w:trHeight w:val="268"/>
        </w:trPr>
        <w:tc>
          <w:tcPr>
            <w:tcW w:w="4106" w:type="dxa"/>
            <w:vAlign w:val="center"/>
          </w:tcPr>
          <w:p w14:paraId="12217BF4" w14:textId="57946E03" w:rsidR="00F44B21" w:rsidRPr="00A84084"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Fecha de entrega a la CAN de las dos copias impresas del informe final y documentación</w:t>
            </w:r>
            <w:r w:rsidR="0E909CE3" w:rsidRPr="7B585C55">
              <w:rPr>
                <w:rFonts w:ascii="Arial" w:eastAsia="Arial" w:hAnsi="Arial" w:cs="Arial"/>
                <w:sz w:val="16"/>
                <w:szCs w:val="16"/>
              </w:rPr>
              <w:t xml:space="preserve"> anexa</w:t>
            </w:r>
          </w:p>
        </w:tc>
        <w:tc>
          <w:tcPr>
            <w:tcW w:w="5806" w:type="dxa"/>
            <w:gridSpan w:val="6"/>
            <w:vAlign w:val="center"/>
          </w:tcPr>
          <w:p w14:paraId="299CF986" w14:textId="77777777" w:rsidR="00F44B21" w:rsidRPr="006B1309" w:rsidRDefault="00000000" w:rsidP="7B585C55">
            <w:pPr>
              <w:pStyle w:val="Textoindependiente2"/>
              <w:jc w:val="left"/>
              <w:rPr>
                <w:rFonts w:ascii="Arial" w:eastAsia="Arial" w:hAnsi="Arial" w:cs="Arial"/>
                <w:sz w:val="16"/>
                <w:szCs w:val="16"/>
              </w:rPr>
            </w:pPr>
            <w:sdt>
              <w:sdtPr>
                <w:rPr>
                  <w:rFonts w:ascii="Verdana" w:hAnsi="Verdana" w:cstheme="minorBidi"/>
                  <w:sz w:val="14"/>
                  <w:szCs w:val="14"/>
                </w:rPr>
                <w:id w:val="-925028482"/>
                <w:placeholder>
                  <w:docPart w:val="F9470592C3B746DBA370D334DBBD4F03"/>
                </w:placeholder>
                <w15:color w:val="000000"/>
                <w:date>
                  <w:dateFormat w:val="d 'de' MMMM 'de' yyyy"/>
                  <w:lid w:val="es-CR"/>
                  <w:storeMappedDataAs w:val="dateTime"/>
                  <w:calendar w:val="gregorian"/>
                </w:date>
              </w:sdtPr>
              <w:sdtContent>
                <w:r w:rsidR="00F44B21" w:rsidRPr="7B585C55">
                  <w:rPr>
                    <w:rFonts w:ascii="Verdana" w:hAnsi="Verdana" w:cstheme="minorBidi"/>
                    <w:sz w:val="14"/>
                    <w:szCs w:val="14"/>
                  </w:rPr>
                  <w:t>-- seleccione fecha –</w:t>
                </w:r>
              </w:sdtContent>
            </w:sdt>
          </w:p>
        </w:tc>
      </w:tr>
      <w:tr w:rsidR="00F44B21" w:rsidRPr="00A84084" w14:paraId="67E43485" w14:textId="77777777" w:rsidTr="7B585C55">
        <w:trPr>
          <w:trHeight w:val="268"/>
        </w:trPr>
        <w:tc>
          <w:tcPr>
            <w:tcW w:w="9912" w:type="dxa"/>
            <w:gridSpan w:val="7"/>
            <w:vAlign w:val="center"/>
          </w:tcPr>
          <w:p w14:paraId="2F72F315" w14:textId="77777777" w:rsidR="00F44B21" w:rsidRPr="00B01ED9" w:rsidRDefault="00F44B21" w:rsidP="7B585C55">
            <w:pPr>
              <w:pStyle w:val="Textoindependiente2"/>
              <w:jc w:val="center"/>
              <w:rPr>
                <w:rFonts w:ascii="Arial" w:eastAsia="Arial" w:hAnsi="Arial" w:cs="Arial"/>
                <w:b/>
                <w:bCs/>
                <w:sz w:val="16"/>
                <w:szCs w:val="16"/>
              </w:rPr>
            </w:pPr>
            <w:r w:rsidRPr="7B585C55">
              <w:rPr>
                <w:rFonts w:ascii="Arial" w:eastAsia="Arial" w:hAnsi="Arial" w:cs="Arial"/>
                <w:b/>
                <w:bCs/>
                <w:sz w:val="16"/>
                <w:szCs w:val="16"/>
              </w:rPr>
              <w:t>Fuente de financiamiento</w:t>
            </w:r>
          </w:p>
        </w:tc>
      </w:tr>
      <w:tr w:rsidR="00F44B21" w:rsidRPr="00A84084" w14:paraId="12FBE21C" w14:textId="77777777" w:rsidTr="7B585C55">
        <w:trPr>
          <w:trHeight w:val="268"/>
        </w:trPr>
        <w:tc>
          <w:tcPr>
            <w:tcW w:w="4106" w:type="dxa"/>
            <w:vAlign w:val="center"/>
          </w:tcPr>
          <w:p w14:paraId="38BFCA3D" w14:textId="77777777" w:rsidR="00F44B21" w:rsidRPr="0089445A"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Nombre de la persona física o jurídica que financia</w:t>
            </w:r>
          </w:p>
        </w:tc>
        <w:tc>
          <w:tcPr>
            <w:tcW w:w="1701" w:type="dxa"/>
            <w:vAlign w:val="center"/>
          </w:tcPr>
          <w:p w14:paraId="30BE6851" w14:textId="47D6B7C8" w:rsidR="00F44B21"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410" w:type="dxa"/>
            <w:gridSpan w:val="3"/>
            <w:vAlign w:val="center"/>
          </w:tcPr>
          <w:p w14:paraId="13B4C352" w14:textId="77777777" w:rsidR="00F44B21"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rPr>
              <w:t>Cédula o pasaporte o cédula jurídica</w:t>
            </w:r>
          </w:p>
        </w:tc>
        <w:tc>
          <w:tcPr>
            <w:tcW w:w="1695" w:type="dxa"/>
            <w:gridSpan w:val="2"/>
            <w:vAlign w:val="center"/>
          </w:tcPr>
          <w:p w14:paraId="18B5D6BD" w14:textId="12CCCDBD" w:rsidR="00F44B21"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A84084" w14:paraId="5A69B964" w14:textId="77777777" w:rsidTr="7B585C55">
        <w:trPr>
          <w:trHeight w:val="268"/>
        </w:trPr>
        <w:tc>
          <w:tcPr>
            <w:tcW w:w="4106" w:type="dxa"/>
            <w:vAlign w:val="center"/>
          </w:tcPr>
          <w:p w14:paraId="641E10A8" w14:textId="77777777" w:rsidR="00F44B21" w:rsidRPr="00F41B51" w:rsidRDefault="00F44B21" w:rsidP="7B585C55">
            <w:pPr>
              <w:pStyle w:val="Textoindependiente2"/>
              <w:jc w:val="left"/>
              <w:rPr>
                <w:rFonts w:ascii="Arial" w:eastAsia="Arial" w:hAnsi="Arial" w:cs="Arial"/>
                <w:sz w:val="16"/>
                <w:szCs w:val="16"/>
              </w:rPr>
            </w:pPr>
            <w:r w:rsidRPr="7B585C55">
              <w:rPr>
                <w:rFonts w:ascii="Arial" w:eastAsia="Arial" w:hAnsi="Arial" w:cs="Arial"/>
                <w:sz w:val="16"/>
                <w:szCs w:val="16"/>
                <w:lang w:val="pt-PT"/>
              </w:rPr>
              <w:t>Domicilio o dirección</w:t>
            </w:r>
          </w:p>
        </w:tc>
        <w:tc>
          <w:tcPr>
            <w:tcW w:w="5806" w:type="dxa"/>
            <w:gridSpan w:val="6"/>
            <w:vAlign w:val="center"/>
          </w:tcPr>
          <w:p w14:paraId="7071D79E" w14:textId="35FE9AB7" w:rsidR="00F44B21"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A84084" w14:paraId="4A30B591" w14:textId="77777777" w:rsidTr="7B585C55">
        <w:trPr>
          <w:trHeight w:val="268"/>
        </w:trPr>
        <w:tc>
          <w:tcPr>
            <w:tcW w:w="4106" w:type="dxa"/>
            <w:vAlign w:val="center"/>
          </w:tcPr>
          <w:p w14:paraId="24FA07DF" w14:textId="77777777" w:rsidR="00F44B21" w:rsidRPr="006D12E4"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Teléfono</w:t>
            </w:r>
          </w:p>
        </w:tc>
        <w:tc>
          <w:tcPr>
            <w:tcW w:w="1701" w:type="dxa"/>
            <w:vAlign w:val="center"/>
          </w:tcPr>
          <w:p w14:paraId="270CC7FC" w14:textId="26C92BD9" w:rsidR="00F44B21" w:rsidRPr="006B1309"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c>
          <w:tcPr>
            <w:tcW w:w="2410" w:type="dxa"/>
            <w:gridSpan w:val="3"/>
            <w:vAlign w:val="center"/>
          </w:tcPr>
          <w:p w14:paraId="3060DD73"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Correo</w:t>
            </w:r>
          </w:p>
        </w:tc>
        <w:tc>
          <w:tcPr>
            <w:tcW w:w="1695" w:type="dxa"/>
            <w:gridSpan w:val="2"/>
            <w:vAlign w:val="center"/>
          </w:tcPr>
          <w:p w14:paraId="0F1C4286" w14:textId="40861357" w:rsidR="00F44B21" w:rsidRPr="006B1309" w:rsidRDefault="00F44B21" w:rsidP="7B585C55">
            <w:pPr>
              <w:pStyle w:val="Textoindependiente2"/>
              <w:jc w:val="left"/>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r w:rsidR="00F44B21" w:rsidRPr="00A84084" w14:paraId="1DB3A452" w14:textId="77777777" w:rsidTr="7B585C55">
        <w:trPr>
          <w:trHeight w:val="268"/>
        </w:trPr>
        <w:tc>
          <w:tcPr>
            <w:tcW w:w="4106" w:type="dxa"/>
            <w:vAlign w:val="center"/>
          </w:tcPr>
          <w:p w14:paraId="49B25FEE" w14:textId="77777777" w:rsidR="00F44B21" w:rsidRPr="006B1309"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Presupuesto total del proyecto (en colones)</w:t>
            </w:r>
          </w:p>
        </w:tc>
        <w:tc>
          <w:tcPr>
            <w:tcW w:w="5806" w:type="dxa"/>
            <w:gridSpan w:val="6"/>
            <w:vAlign w:val="center"/>
          </w:tcPr>
          <w:p w14:paraId="5B1708A6" w14:textId="10D66421" w:rsidR="00F44B21" w:rsidRPr="007934A2" w:rsidRDefault="00F44B21" w:rsidP="7B585C55">
            <w:pPr>
              <w:pStyle w:val="Textoindependiente2"/>
              <w:jc w:val="left"/>
              <w:rPr>
                <w:rFonts w:ascii="Arial" w:eastAsia="Arial" w:hAnsi="Arial" w:cs="Arial"/>
                <w:b/>
                <w:bCs/>
                <w:sz w:val="16"/>
                <w:szCs w:val="16"/>
              </w:rPr>
            </w:pPr>
            <w:r w:rsidRPr="7B585C55">
              <w:rPr>
                <w:rFonts w:ascii="Arial" w:eastAsia="Arial" w:hAnsi="Arial" w:cs="Arial"/>
                <w:b/>
                <w:bCs/>
                <w:sz w:val="16"/>
                <w:szCs w:val="16"/>
              </w:rPr>
              <w:t>₡</w:t>
            </w:r>
            <w:r w:rsidRPr="7B585C55">
              <w:rPr>
                <w:rFonts w:ascii="Verdana" w:hAnsi="Verdana" w:cstheme="minorBidi"/>
                <w:sz w:val="14"/>
                <w:szCs w:val="14"/>
              </w:rPr>
              <w:fldChar w:fldCharType="begin">
                <w:ffData>
                  <w:name w:val=""/>
                  <w:enabled/>
                  <w:calcOnExit w:val="0"/>
                  <w:textInput>
                    <w:type w:val="number"/>
                    <w:forma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009828F0">
              <w:rPr>
                <w:rFonts w:ascii="Verdana" w:hAnsi="Verdana" w:cstheme="minorBidi"/>
                <w:sz w:val="14"/>
                <w:szCs w:val="14"/>
              </w:rPr>
              <w:t> </w:t>
            </w:r>
            <w:r w:rsidRPr="7B585C55">
              <w:rPr>
                <w:rFonts w:ascii="Verdana" w:hAnsi="Verdana" w:cstheme="minorBidi"/>
                <w:sz w:val="14"/>
                <w:szCs w:val="14"/>
              </w:rPr>
              <w:fldChar w:fldCharType="end"/>
            </w:r>
          </w:p>
        </w:tc>
      </w:tr>
    </w:tbl>
    <w:p w14:paraId="0FB3935E" w14:textId="77777777" w:rsidR="00F44B21" w:rsidRPr="00676D4A" w:rsidRDefault="00F44B21" w:rsidP="00F44B21">
      <w:pPr>
        <w:pStyle w:val="Textoindependiente2"/>
        <w:rPr>
          <w:rFonts w:ascii="Verdana" w:hAnsi="Verdana" w:cstheme="minorHAnsi"/>
          <w:b/>
          <w:sz w:val="14"/>
          <w:szCs w:val="14"/>
          <w:lang w:val="es-CR"/>
        </w:rPr>
      </w:pPr>
    </w:p>
    <w:p w14:paraId="77292BC0" w14:textId="77777777" w:rsidR="00F44B21" w:rsidRPr="00C86E04" w:rsidRDefault="00F44B21" w:rsidP="7B585C55">
      <w:pPr>
        <w:pStyle w:val="Textoindependiente2"/>
        <w:rPr>
          <w:rFonts w:ascii="Arial" w:eastAsia="Arial" w:hAnsi="Arial" w:cs="Arial"/>
          <w:sz w:val="16"/>
          <w:szCs w:val="16"/>
        </w:rPr>
      </w:pPr>
      <w:r w:rsidRPr="7B585C55">
        <w:rPr>
          <w:rFonts w:ascii="Arial" w:eastAsia="Arial" w:hAnsi="Arial" w:cs="Arial"/>
          <w:sz w:val="16"/>
          <w:szCs w:val="16"/>
        </w:rPr>
        <w:t>**Sujeto a revisión y supervisión de la CAN y el MNCR.</w:t>
      </w:r>
    </w:p>
    <w:p w14:paraId="01806435" w14:textId="77777777" w:rsidR="00F44B21" w:rsidRPr="00676D4A" w:rsidRDefault="00F44B21" w:rsidP="00F44B21">
      <w:pPr>
        <w:pStyle w:val="Textoindependiente2"/>
        <w:ind w:left="720"/>
        <w:rPr>
          <w:rFonts w:ascii="Verdana" w:hAnsi="Verdana" w:cstheme="minorHAnsi"/>
          <w:sz w:val="14"/>
          <w:szCs w:val="14"/>
          <w:lang w:val="es-CR"/>
        </w:rPr>
      </w:pPr>
    </w:p>
    <w:p w14:paraId="3590F7AE" w14:textId="77777777" w:rsidR="00F44B21" w:rsidRPr="00676D4A" w:rsidRDefault="00F44B21" w:rsidP="00F44B21">
      <w:pPr>
        <w:pStyle w:val="Textoindependiente2"/>
        <w:rPr>
          <w:rFonts w:ascii="Verdana" w:hAnsi="Verdana" w:cstheme="minorHAnsi"/>
          <w:sz w:val="14"/>
          <w:szCs w:val="14"/>
          <w:lang w:val="es-CR"/>
        </w:rPr>
      </w:pPr>
    </w:p>
    <w:p w14:paraId="157AB16C" w14:textId="77777777" w:rsidR="00F44B21" w:rsidRPr="00676D4A" w:rsidRDefault="00F44B21" w:rsidP="00F44B21">
      <w:pPr>
        <w:pStyle w:val="Textoindependiente2"/>
        <w:ind w:left="720"/>
        <w:rPr>
          <w:rFonts w:ascii="Verdana" w:hAnsi="Verdana" w:cstheme="minorHAnsi"/>
          <w:sz w:val="14"/>
          <w:szCs w:val="14"/>
          <w:lang w:val="es-CR"/>
        </w:rPr>
      </w:pPr>
    </w:p>
    <w:tbl>
      <w:tblPr>
        <w:tblStyle w:val="Tablaconcuadrculaclara"/>
        <w:tblW w:w="0" w:type="auto"/>
        <w:tblLook w:val="04A0" w:firstRow="1" w:lastRow="0" w:firstColumn="1" w:lastColumn="0" w:noHBand="0" w:noVBand="1"/>
      </w:tblPr>
      <w:tblGrid>
        <w:gridCol w:w="9912"/>
      </w:tblGrid>
      <w:tr w:rsidR="00F44B21" w:rsidRPr="006B1309" w14:paraId="37EC1E79" w14:textId="77777777" w:rsidTr="7B585C55">
        <w:trPr>
          <w:trHeight w:val="1036"/>
        </w:trPr>
        <w:tc>
          <w:tcPr>
            <w:tcW w:w="9912" w:type="dxa"/>
          </w:tcPr>
          <w:p w14:paraId="1EF527B2" w14:textId="77777777" w:rsidR="00F44B21" w:rsidRPr="006B1309" w:rsidRDefault="00F44B21" w:rsidP="7B585C55">
            <w:pPr>
              <w:pStyle w:val="Textoindependiente2"/>
              <w:rPr>
                <w:rFonts w:ascii="Arial" w:eastAsia="Arial" w:hAnsi="Arial" w:cs="Arial"/>
                <w:b/>
                <w:bCs/>
                <w:sz w:val="16"/>
                <w:szCs w:val="16"/>
              </w:rPr>
            </w:pPr>
            <w:r w:rsidRPr="7B585C55">
              <w:rPr>
                <w:rFonts w:ascii="Arial" w:eastAsia="Arial" w:hAnsi="Arial" w:cs="Arial"/>
                <w:b/>
                <w:bCs/>
                <w:sz w:val="16"/>
                <w:szCs w:val="16"/>
              </w:rPr>
              <w:t>OBSERVACIONES</w:t>
            </w:r>
          </w:p>
          <w:p w14:paraId="3E0098A1" w14:textId="56A7EE07" w:rsidR="00F44B21" w:rsidRPr="006B1309" w:rsidRDefault="00F44B21" w:rsidP="7B585C55">
            <w:pPr>
              <w:pStyle w:val="Textoindependiente2"/>
              <w:rPr>
                <w:rFonts w:ascii="Arial" w:eastAsia="Arial" w:hAnsi="Arial" w:cs="Arial"/>
                <w:sz w:val="16"/>
                <w:szCs w:val="16"/>
              </w:rPr>
            </w:pPr>
            <w:r w:rsidRPr="7B585C55">
              <w:rPr>
                <w:rFonts w:ascii="Verdana" w:hAnsi="Verdana" w:cstheme="minorBidi"/>
                <w:sz w:val="14"/>
                <w:szCs w:val="14"/>
              </w:rPr>
              <w:fldChar w:fldCharType="begin">
                <w:ffData>
                  <w:name w:val=""/>
                  <w:enabled/>
                  <w:calcOnExit w:val="0"/>
                  <w:textInput/>
                </w:ffData>
              </w:fldChar>
            </w:r>
            <w:r w:rsidRPr="7B585C55">
              <w:rPr>
                <w:rFonts w:ascii="Verdana" w:hAnsi="Verdana" w:cstheme="minorBidi"/>
                <w:sz w:val="14"/>
                <w:szCs w:val="14"/>
              </w:rPr>
              <w:instrText xml:space="preserve"> FORMTEXT </w:instrText>
            </w:r>
            <w:r w:rsidRPr="7B585C55">
              <w:rPr>
                <w:rFonts w:ascii="Verdana" w:hAnsi="Verdana" w:cstheme="minorBidi"/>
                <w:sz w:val="14"/>
                <w:szCs w:val="14"/>
              </w:rPr>
            </w:r>
            <w:r w:rsidRPr="7B585C55">
              <w:rPr>
                <w:rFonts w:ascii="Verdana" w:hAnsi="Verdana" w:cstheme="minorBidi"/>
                <w:sz w:val="14"/>
                <w:szCs w:val="14"/>
              </w:rPr>
              <w:fldChar w:fldCharType="separate"/>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009B7657">
              <w:rPr>
                <w:rFonts w:ascii="Verdana" w:hAnsi="Verdana" w:cstheme="minorBidi"/>
                <w:sz w:val="14"/>
                <w:szCs w:val="14"/>
              </w:rPr>
              <w:t> </w:t>
            </w:r>
            <w:r w:rsidRPr="7B585C55">
              <w:rPr>
                <w:rFonts w:ascii="Verdana" w:hAnsi="Verdana" w:cstheme="minorBidi"/>
                <w:sz w:val="14"/>
                <w:szCs w:val="14"/>
              </w:rPr>
              <w:fldChar w:fldCharType="end"/>
            </w:r>
          </w:p>
        </w:tc>
      </w:tr>
    </w:tbl>
    <w:p w14:paraId="7859D475" w14:textId="77777777" w:rsidR="00F44B21" w:rsidRDefault="00F44B21" w:rsidP="00F44B21">
      <w:pPr>
        <w:rPr>
          <w:rFonts w:ascii="Verdana" w:hAnsi="Verdana" w:cstheme="minorHAnsi"/>
          <w:sz w:val="14"/>
          <w:szCs w:val="14"/>
        </w:rPr>
      </w:pPr>
    </w:p>
    <w:p w14:paraId="293877CE" w14:textId="63E7F9DD" w:rsidR="00F44B21" w:rsidRPr="00937C40" w:rsidRDefault="00F44B21" w:rsidP="7B585C55">
      <w:pPr>
        <w:pStyle w:val="Prrafodelista"/>
        <w:numPr>
          <w:ilvl w:val="0"/>
          <w:numId w:val="1"/>
        </w:numPr>
        <w:spacing w:after="0" w:line="240" w:lineRule="auto"/>
        <w:rPr>
          <w:rFonts w:ascii="Verdana" w:hAnsi="Verdana"/>
          <w:b/>
          <w:bCs/>
          <w:sz w:val="16"/>
          <w:szCs w:val="16"/>
        </w:rPr>
      </w:pPr>
      <w:r w:rsidRPr="7B585C55">
        <w:rPr>
          <w:rFonts w:ascii="Verdana" w:hAnsi="Verdana"/>
          <w:b/>
          <w:bCs/>
          <w:sz w:val="16"/>
          <w:szCs w:val="16"/>
        </w:rPr>
        <w:t>FIRMA</w:t>
      </w:r>
    </w:p>
    <w:p w14:paraId="7658D181" w14:textId="77777777" w:rsidR="00F44B21" w:rsidRPr="00887E2D" w:rsidRDefault="00F44B21" w:rsidP="00F44B21">
      <w:pPr>
        <w:pStyle w:val="Textoindependiente2"/>
        <w:rPr>
          <w:rFonts w:ascii="Verdana" w:hAnsi="Verdana" w:cstheme="minorHAnsi"/>
          <w:sz w:val="16"/>
          <w:szCs w:val="16"/>
        </w:rPr>
      </w:pPr>
    </w:p>
    <w:tbl>
      <w:tblPr>
        <w:tblStyle w:val="Tablaconcuadrculaclara"/>
        <w:tblW w:w="3278" w:type="dxa"/>
        <w:jc w:val="center"/>
        <w:tblLook w:val="04A0" w:firstRow="1" w:lastRow="0" w:firstColumn="1" w:lastColumn="0" w:noHBand="0" w:noVBand="1"/>
      </w:tblPr>
      <w:tblGrid>
        <w:gridCol w:w="3278"/>
      </w:tblGrid>
      <w:tr w:rsidR="00F44B21" w:rsidRPr="00713459" w14:paraId="2F38FAB7" w14:textId="77777777" w:rsidTr="0036527B">
        <w:trPr>
          <w:jc w:val="center"/>
        </w:trPr>
        <w:tc>
          <w:tcPr>
            <w:tcW w:w="3278" w:type="dxa"/>
            <w:vAlign w:val="center"/>
          </w:tcPr>
          <w:p w14:paraId="486A407E" w14:textId="77777777" w:rsidR="00F44B21" w:rsidRPr="00887E2D" w:rsidRDefault="00F44B21" w:rsidP="0036527B">
            <w:pPr>
              <w:pStyle w:val="Textoindependiente2"/>
              <w:jc w:val="center"/>
              <w:rPr>
                <w:rFonts w:ascii="Verdana" w:hAnsi="Verdana" w:cstheme="minorHAnsi"/>
                <w:b/>
                <w:sz w:val="16"/>
                <w:szCs w:val="16"/>
              </w:rPr>
            </w:pPr>
            <w:r>
              <w:rPr>
                <w:rFonts w:ascii="Verdana" w:hAnsi="Verdana" w:cstheme="minorHAnsi"/>
                <w:b/>
                <w:sz w:val="16"/>
                <w:szCs w:val="16"/>
              </w:rPr>
              <w:t>SOLICITANTE RESPONSABLE</w:t>
            </w:r>
          </w:p>
        </w:tc>
      </w:tr>
      <w:tr w:rsidR="00F44B21" w:rsidRPr="00713459" w14:paraId="6ACF0E79" w14:textId="77777777" w:rsidTr="0036527B">
        <w:trPr>
          <w:trHeight w:val="1004"/>
          <w:jc w:val="center"/>
        </w:trPr>
        <w:tc>
          <w:tcPr>
            <w:tcW w:w="3278" w:type="dxa"/>
          </w:tcPr>
          <w:p w14:paraId="37F70942" w14:textId="77777777" w:rsidR="00F44B21" w:rsidRPr="00FE4085" w:rsidRDefault="00F44B21" w:rsidP="0036527B">
            <w:pPr>
              <w:pStyle w:val="Textoindependiente2"/>
              <w:rPr>
                <w:rFonts w:ascii="Verdana" w:hAnsi="Verdana" w:cstheme="minorHAnsi"/>
                <w:sz w:val="16"/>
                <w:szCs w:val="16"/>
              </w:rPr>
            </w:pPr>
          </w:p>
          <w:p w14:paraId="1B2B0D75" w14:textId="77777777" w:rsidR="00F44B21" w:rsidRPr="00FE4085" w:rsidRDefault="00F44B21" w:rsidP="0036527B">
            <w:pPr>
              <w:pStyle w:val="Textoindependiente2"/>
              <w:rPr>
                <w:rFonts w:ascii="Verdana" w:hAnsi="Verdana" w:cstheme="minorHAnsi"/>
                <w:sz w:val="16"/>
                <w:szCs w:val="16"/>
              </w:rPr>
            </w:pPr>
          </w:p>
          <w:p w14:paraId="5DB00B3B" w14:textId="77777777" w:rsidR="00F44B21" w:rsidRPr="00FE4085" w:rsidRDefault="00F44B21" w:rsidP="0036527B">
            <w:pPr>
              <w:pStyle w:val="Textoindependiente2"/>
              <w:rPr>
                <w:rFonts w:ascii="Verdana" w:hAnsi="Verdana" w:cstheme="minorHAnsi"/>
                <w:sz w:val="16"/>
                <w:szCs w:val="16"/>
              </w:rPr>
            </w:pPr>
          </w:p>
          <w:p w14:paraId="45ABCC72" w14:textId="77777777" w:rsidR="00F44B21" w:rsidRPr="00FE4085" w:rsidRDefault="00F44B21" w:rsidP="0036527B">
            <w:pPr>
              <w:pStyle w:val="Textoindependiente2"/>
              <w:rPr>
                <w:rFonts w:ascii="Verdana" w:hAnsi="Verdana" w:cstheme="minorHAnsi"/>
                <w:sz w:val="16"/>
                <w:szCs w:val="16"/>
              </w:rPr>
            </w:pPr>
          </w:p>
        </w:tc>
      </w:tr>
    </w:tbl>
    <w:p w14:paraId="246B28BA" w14:textId="77777777" w:rsidR="00F44B21" w:rsidRPr="00937C40" w:rsidRDefault="00F44B21" w:rsidP="00F44B21">
      <w:pPr>
        <w:rPr>
          <w:rFonts w:ascii="Verdana" w:hAnsi="Verdana" w:cstheme="minorHAnsi"/>
          <w:sz w:val="14"/>
          <w:szCs w:val="14"/>
        </w:rPr>
      </w:pPr>
    </w:p>
    <w:p w14:paraId="1BC2CEBA" w14:textId="77777777" w:rsidR="00F44B21" w:rsidRDefault="00F44B21"/>
    <w:p w14:paraId="4D83DFA5" w14:textId="77777777" w:rsidR="001E274A" w:rsidRDefault="001E274A"/>
    <w:p w14:paraId="24B389A0" w14:textId="77777777" w:rsidR="001E274A" w:rsidRDefault="001E274A"/>
    <w:p w14:paraId="7D9C4B7A" w14:textId="77777777" w:rsidR="001E274A" w:rsidRDefault="001E274A"/>
    <w:p w14:paraId="0FAECF2D" w14:textId="77777777" w:rsidR="001E274A" w:rsidRDefault="001E274A"/>
    <w:p w14:paraId="2363CC58" w14:textId="77777777" w:rsidR="001E274A" w:rsidRDefault="001E274A"/>
    <w:p w14:paraId="79E8DF26" w14:textId="77777777" w:rsidR="001E274A" w:rsidRDefault="001E274A"/>
    <w:p w14:paraId="38DB4C39" w14:textId="77777777" w:rsidR="001E274A" w:rsidRDefault="001E274A"/>
    <w:p w14:paraId="5A3E383E" w14:textId="77777777" w:rsidR="001E274A" w:rsidRDefault="001E274A"/>
    <w:p w14:paraId="4F64B9CD" w14:textId="77777777" w:rsidR="001E274A" w:rsidRDefault="001E274A"/>
    <w:p w14:paraId="0AC2DFCC" w14:textId="37F57193" w:rsidR="00F4542D" w:rsidRPr="00F4542D" w:rsidRDefault="00F4542D" w:rsidP="7B585C55">
      <w:pPr>
        <w:ind w:right="617"/>
        <w:jc w:val="both"/>
        <w:rPr>
          <w:rFonts w:ascii="Verdana" w:hAnsi="Verdana"/>
          <w:sz w:val="20"/>
          <w:szCs w:val="20"/>
          <w:lang w:val="es-ES"/>
        </w:rPr>
      </w:pPr>
    </w:p>
    <w:p w14:paraId="16A74216" w14:textId="354F35C0" w:rsidR="00F4542D" w:rsidRPr="00F4542D" w:rsidRDefault="00F4542D" w:rsidP="7B585C55">
      <w:pPr>
        <w:ind w:right="617"/>
        <w:jc w:val="both"/>
        <w:rPr>
          <w:rFonts w:ascii="Arial" w:eastAsia="Arial" w:hAnsi="Arial" w:cs="Arial"/>
          <w:sz w:val="22"/>
          <w:szCs w:val="22"/>
        </w:rPr>
      </w:pPr>
      <w:r w:rsidRPr="7B585C55">
        <w:rPr>
          <w:rFonts w:ascii="Arial" w:eastAsia="Arial" w:hAnsi="Arial" w:cs="Arial"/>
          <w:sz w:val="22"/>
          <w:szCs w:val="22"/>
          <w:lang w:val="es-ES"/>
        </w:rPr>
        <w:lastRenderedPageBreak/>
        <w:t>Al amparo del artículo 15 de Ley Sobre Patrimonio Nacional Arqueológico, Nº 6703 (La Gaceta Nº 12 del 19 de enero 1982), y del Decreto Nº 28174-MP-C-MINAE-MEIC (La Gaceta N° 202, Alcance 78 del 19 de octubre 1999), se presentan las siguientes instrucciones y consideraciones generales.</w:t>
      </w:r>
      <w:r w:rsidRPr="7B585C55">
        <w:rPr>
          <w:rFonts w:ascii="Arial" w:eastAsia="Arial" w:hAnsi="Arial" w:cs="Arial"/>
          <w:sz w:val="22"/>
          <w:szCs w:val="22"/>
        </w:rPr>
        <w:t> </w:t>
      </w:r>
    </w:p>
    <w:p w14:paraId="56C914BE" w14:textId="57AA2E5A" w:rsidR="00F4542D" w:rsidRPr="00F4542D" w:rsidRDefault="00F4542D" w:rsidP="7B585C55">
      <w:pPr>
        <w:numPr>
          <w:ilvl w:val="0"/>
          <w:numId w:val="3"/>
        </w:numPr>
        <w:ind w:right="617"/>
        <w:jc w:val="both"/>
        <w:rPr>
          <w:rFonts w:ascii="Arial" w:eastAsia="Arial" w:hAnsi="Arial" w:cs="Arial"/>
          <w:sz w:val="22"/>
          <w:szCs w:val="22"/>
        </w:rPr>
      </w:pPr>
      <w:r w:rsidRPr="7B585C55">
        <w:rPr>
          <w:rFonts w:ascii="Arial" w:eastAsia="Arial" w:hAnsi="Arial" w:cs="Arial"/>
          <w:sz w:val="22"/>
          <w:szCs w:val="22"/>
          <w:lang w:val="es-ES"/>
        </w:rPr>
        <w:t>REQUISITOS</w:t>
      </w:r>
      <w:r w:rsidRPr="7B585C55">
        <w:rPr>
          <w:rFonts w:ascii="Arial" w:eastAsia="Arial" w:hAnsi="Arial" w:cs="Arial"/>
          <w:sz w:val="22"/>
          <w:szCs w:val="22"/>
        </w:rPr>
        <w:t> </w:t>
      </w:r>
    </w:p>
    <w:p w14:paraId="7B2D9D9A" w14:textId="6722FB52" w:rsidR="00F4542D" w:rsidRPr="00F4542D" w:rsidRDefault="00F4542D" w:rsidP="7B585C55">
      <w:pPr>
        <w:numPr>
          <w:ilvl w:val="0"/>
          <w:numId w:val="4"/>
        </w:numPr>
        <w:ind w:right="617"/>
        <w:jc w:val="both"/>
        <w:rPr>
          <w:rFonts w:ascii="Arial" w:eastAsia="Arial" w:hAnsi="Arial" w:cs="Arial"/>
          <w:sz w:val="22"/>
          <w:szCs w:val="22"/>
        </w:rPr>
      </w:pPr>
      <w:r w:rsidRPr="7B585C55">
        <w:rPr>
          <w:rFonts w:ascii="Arial" w:eastAsia="Arial" w:hAnsi="Arial" w:cs="Arial"/>
          <w:sz w:val="22"/>
          <w:szCs w:val="22"/>
          <w:lang w:val="es-ES"/>
        </w:rPr>
        <w:t>Las personas profesionales en arqueología solicitantes deberán estar registrados y acreditados ante la Comisión Arqueológica Nacional (CAN), según lo dispuesto en el Capítulo IV, artículo 15, del Decreto Nº 28174-MP-C-MINAE-MEIC.</w:t>
      </w:r>
      <w:r w:rsidRPr="7B585C55">
        <w:rPr>
          <w:rFonts w:ascii="Arial" w:eastAsia="Arial" w:hAnsi="Arial" w:cs="Arial"/>
          <w:sz w:val="22"/>
          <w:szCs w:val="22"/>
        </w:rPr>
        <w:t> </w:t>
      </w:r>
    </w:p>
    <w:p w14:paraId="20042252" w14:textId="77777777" w:rsidR="00F4542D" w:rsidRPr="00F4542D" w:rsidRDefault="00F4542D" w:rsidP="7B585C55">
      <w:pPr>
        <w:numPr>
          <w:ilvl w:val="0"/>
          <w:numId w:val="5"/>
        </w:numPr>
        <w:ind w:right="617"/>
        <w:jc w:val="both"/>
        <w:rPr>
          <w:rFonts w:ascii="Arial" w:eastAsia="Arial" w:hAnsi="Arial" w:cs="Arial"/>
          <w:sz w:val="22"/>
          <w:szCs w:val="22"/>
        </w:rPr>
      </w:pPr>
      <w:r w:rsidRPr="7B585C55">
        <w:rPr>
          <w:rFonts w:ascii="Arial" w:eastAsia="Arial" w:hAnsi="Arial" w:cs="Arial"/>
          <w:sz w:val="22"/>
          <w:szCs w:val="22"/>
          <w:lang w:val="es-ES"/>
        </w:rPr>
        <w:t>El corte de recepción de propuestas de investigación para las sesiones ordinarias de la CAN es de tres días hábiles previos al día de la sesión ordinaria. Las solicitudes recibidas fuera de ese plazo serán tramitadas hasta la sesión inmediatamente posterior.</w:t>
      </w:r>
      <w:r w:rsidRPr="7B585C55">
        <w:rPr>
          <w:rFonts w:ascii="Arial" w:eastAsia="Arial" w:hAnsi="Arial" w:cs="Arial"/>
          <w:sz w:val="22"/>
          <w:szCs w:val="22"/>
        </w:rPr>
        <w:t> </w:t>
      </w:r>
    </w:p>
    <w:p w14:paraId="59A5638D" w14:textId="2A927016" w:rsidR="00F4542D" w:rsidRPr="00F4542D" w:rsidRDefault="00F4542D" w:rsidP="7B585C55">
      <w:pPr>
        <w:numPr>
          <w:ilvl w:val="0"/>
          <w:numId w:val="6"/>
        </w:numPr>
        <w:ind w:right="617"/>
        <w:jc w:val="both"/>
        <w:rPr>
          <w:rFonts w:ascii="Arial" w:eastAsia="Arial" w:hAnsi="Arial" w:cs="Arial"/>
          <w:sz w:val="22"/>
          <w:szCs w:val="22"/>
        </w:rPr>
      </w:pPr>
      <w:r w:rsidRPr="7B585C55">
        <w:rPr>
          <w:rFonts w:ascii="Arial" w:eastAsia="Arial" w:hAnsi="Arial" w:cs="Arial"/>
          <w:sz w:val="22"/>
          <w:szCs w:val="22"/>
          <w:lang w:val="es-ES"/>
        </w:rPr>
        <w:t>No se aceptarán solicitudes de personas profesionales en arqueología que tengan entregas pendientes de informes de toda índole ante la CAN, así mismo, deben estar al día en la entrega de materiales arqueológicos e inventarios ante el Departamento de Protección del Patrimonio Cultural (DPPC) del Museo Nacional de Costa Rica (MNCR).</w:t>
      </w:r>
      <w:r w:rsidRPr="7B585C55">
        <w:rPr>
          <w:rFonts w:ascii="Arial" w:eastAsia="Arial" w:hAnsi="Arial" w:cs="Arial"/>
          <w:sz w:val="22"/>
          <w:szCs w:val="22"/>
        </w:rPr>
        <w:t> </w:t>
      </w:r>
    </w:p>
    <w:p w14:paraId="38E9082B" w14:textId="7C28774C" w:rsidR="00F4542D" w:rsidRPr="00F4542D" w:rsidRDefault="00F4542D" w:rsidP="7B585C55">
      <w:pPr>
        <w:numPr>
          <w:ilvl w:val="0"/>
          <w:numId w:val="7"/>
        </w:numPr>
        <w:ind w:right="617"/>
        <w:jc w:val="both"/>
        <w:rPr>
          <w:rFonts w:ascii="Arial" w:eastAsia="Arial" w:hAnsi="Arial" w:cs="Arial"/>
          <w:sz w:val="22"/>
          <w:szCs w:val="22"/>
        </w:rPr>
      </w:pPr>
      <w:r w:rsidRPr="7B585C55">
        <w:rPr>
          <w:rFonts w:ascii="Arial" w:eastAsia="Arial" w:hAnsi="Arial" w:cs="Arial"/>
          <w:sz w:val="22"/>
          <w:szCs w:val="22"/>
          <w:lang w:val="es-ES"/>
        </w:rPr>
        <w:t>Toda solicitud de aprobación de propuestas o informes a la CAN deberá venir acompañada de una carta de presentación y con todos los documentos o atestados que se señalan en este formulario (ver apartado II) o por medio de circulares oficiales. </w:t>
      </w:r>
      <w:r w:rsidRPr="7B585C55">
        <w:rPr>
          <w:rFonts w:ascii="Arial" w:eastAsia="Arial" w:hAnsi="Arial" w:cs="Arial"/>
          <w:sz w:val="22"/>
          <w:szCs w:val="22"/>
        </w:rPr>
        <w:t> </w:t>
      </w:r>
    </w:p>
    <w:p w14:paraId="5EEB1B55" w14:textId="03CFF9E1" w:rsidR="00F4542D" w:rsidRPr="00F4542D" w:rsidRDefault="00F4542D" w:rsidP="7B585C55">
      <w:pPr>
        <w:numPr>
          <w:ilvl w:val="0"/>
          <w:numId w:val="8"/>
        </w:numPr>
        <w:ind w:right="617"/>
        <w:jc w:val="both"/>
        <w:rPr>
          <w:rFonts w:ascii="Arial" w:eastAsia="Arial" w:hAnsi="Arial" w:cs="Arial"/>
          <w:sz w:val="22"/>
          <w:szCs w:val="22"/>
        </w:rPr>
      </w:pPr>
      <w:r w:rsidRPr="7B585C55">
        <w:rPr>
          <w:rFonts w:ascii="Arial" w:eastAsia="Arial" w:hAnsi="Arial" w:cs="Arial"/>
          <w:sz w:val="22"/>
          <w:szCs w:val="22"/>
          <w:lang w:val="es-ES"/>
        </w:rPr>
        <w:t>Para tramitar la aprobación de propuestas de investigación por parte de las personas profesionales en arqueología, la CAN solicita la presentación de los documentos en versión digital, los cuales deben ser enviados al correo oficial (</w:t>
      </w:r>
      <w:hyperlink r:id="rId7">
        <w:r w:rsidRPr="7B585C55">
          <w:rPr>
            <w:rStyle w:val="Hipervnculo"/>
            <w:rFonts w:ascii="Arial" w:eastAsia="Arial" w:hAnsi="Arial" w:cs="Arial"/>
            <w:sz w:val="22"/>
            <w:szCs w:val="22"/>
            <w:lang w:val="es-ES"/>
          </w:rPr>
          <w:t>comisionarqueologicanacional@mcj.go.cr</w:t>
        </w:r>
      </w:hyperlink>
      <w:r w:rsidRPr="7B585C55">
        <w:rPr>
          <w:rFonts w:ascii="Arial" w:eastAsia="Arial" w:hAnsi="Arial" w:cs="Arial"/>
          <w:sz w:val="22"/>
          <w:szCs w:val="22"/>
          <w:lang w:val="es-ES"/>
        </w:rPr>
        <w:t>). Los documentos PDF </w:t>
      </w:r>
      <w:r w:rsidRPr="7B585C55">
        <w:rPr>
          <w:rFonts w:ascii="Arial" w:eastAsia="Arial" w:hAnsi="Arial" w:cs="Arial"/>
          <w:sz w:val="22"/>
          <w:szCs w:val="22"/>
          <w:u w:val="single"/>
          <w:lang w:val="es-ES"/>
        </w:rPr>
        <w:t>deben ser guardados en formato PDF/A </w:t>
      </w:r>
      <w:r w:rsidRPr="7B585C55">
        <w:rPr>
          <w:rFonts w:ascii="Arial" w:eastAsia="Arial" w:hAnsi="Arial" w:cs="Arial"/>
          <w:sz w:val="22"/>
          <w:szCs w:val="22"/>
          <w:lang w:val="es-ES"/>
        </w:rPr>
        <w:t>y deben estar debidamente firmados, según se detalla en los puntos 15, 16 y 17 del presente formulario.</w:t>
      </w:r>
      <w:r w:rsidRPr="7B585C55">
        <w:rPr>
          <w:rFonts w:ascii="Arial" w:eastAsia="Arial" w:hAnsi="Arial" w:cs="Arial"/>
          <w:sz w:val="22"/>
          <w:szCs w:val="22"/>
        </w:rPr>
        <w:t> </w:t>
      </w:r>
    </w:p>
    <w:p w14:paraId="7C84712E" w14:textId="77777777" w:rsidR="00F4542D" w:rsidRPr="00F4542D" w:rsidRDefault="00F4542D" w:rsidP="7B585C55">
      <w:pPr>
        <w:numPr>
          <w:ilvl w:val="0"/>
          <w:numId w:val="9"/>
        </w:numPr>
        <w:ind w:right="617"/>
        <w:jc w:val="both"/>
        <w:rPr>
          <w:rFonts w:ascii="Arial" w:eastAsia="Arial" w:hAnsi="Arial" w:cs="Arial"/>
          <w:sz w:val="22"/>
          <w:szCs w:val="22"/>
        </w:rPr>
      </w:pPr>
      <w:r w:rsidRPr="7B585C55">
        <w:rPr>
          <w:rFonts w:ascii="Arial" w:eastAsia="Arial" w:hAnsi="Arial" w:cs="Arial"/>
          <w:sz w:val="22"/>
          <w:szCs w:val="22"/>
          <w:lang w:val="es-ES"/>
        </w:rPr>
        <w:t>El contenido de la propuesta del estudio arqueológico debe incluir, al menos los siguientes apartados: presentación, antecedentes, orientación teórica (opcional), objetivos, metodología, cronograma, presupuesto, bibliografía y anexos.</w:t>
      </w:r>
      <w:r w:rsidRPr="7B585C55">
        <w:rPr>
          <w:rFonts w:ascii="Arial" w:eastAsia="Arial" w:hAnsi="Arial" w:cs="Arial"/>
          <w:sz w:val="22"/>
          <w:szCs w:val="22"/>
        </w:rPr>
        <w:t> </w:t>
      </w:r>
    </w:p>
    <w:p w14:paraId="7FF6E1BA" w14:textId="77777777" w:rsidR="00F4542D" w:rsidRPr="00F4542D" w:rsidRDefault="00F4542D" w:rsidP="7B585C55">
      <w:pPr>
        <w:numPr>
          <w:ilvl w:val="0"/>
          <w:numId w:val="10"/>
        </w:numPr>
        <w:ind w:right="617"/>
        <w:jc w:val="both"/>
        <w:rPr>
          <w:rFonts w:ascii="Arial" w:eastAsia="Arial" w:hAnsi="Arial" w:cs="Arial"/>
          <w:sz w:val="22"/>
          <w:szCs w:val="22"/>
        </w:rPr>
      </w:pPr>
      <w:r w:rsidRPr="7B585C55">
        <w:rPr>
          <w:rFonts w:ascii="Arial" w:eastAsia="Arial" w:hAnsi="Arial" w:cs="Arial"/>
          <w:sz w:val="22"/>
          <w:szCs w:val="22"/>
          <w:lang w:val="es-ES"/>
        </w:rPr>
        <w:t>Adjunto a la propuesta deben incluirse los permisos del o los propietarios del o los terrenos donde tendrá lugar el estudio:</w:t>
      </w:r>
      <w:r w:rsidRPr="7B585C55">
        <w:rPr>
          <w:rFonts w:ascii="Arial" w:eastAsia="Arial" w:hAnsi="Arial" w:cs="Arial"/>
          <w:sz w:val="22"/>
          <w:szCs w:val="22"/>
        </w:rPr>
        <w:t> </w:t>
      </w:r>
    </w:p>
    <w:p w14:paraId="3D3E8BB1" w14:textId="77777777" w:rsidR="00F4542D" w:rsidRPr="00F4542D" w:rsidRDefault="00F4542D" w:rsidP="7B585C55">
      <w:pPr>
        <w:numPr>
          <w:ilvl w:val="0"/>
          <w:numId w:val="11"/>
        </w:numPr>
        <w:tabs>
          <w:tab w:val="clear" w:pos="720"/>
          <w:tab w:val="num" w:pos="1134"/>
        </w:tabs>
        <w:ind w:left="1134" w:right="900" w:firstLine="0"/>
        <w:jc w:val="both"/>
        <w:rPr>
          <w:rFonts w:ascii="Arial" w:eastAsia="Arial" w:hAnsi="Arial" w:cs="Arial"/>
          <w:sz w:val="22"/>
          <w:szCs w:val="22"/>
        </w:rPr>
      </w:pPr>
      <w:r w:rsidRPr="7B585C55">
        <w:rPr>
          <w:rFonts w:ascii="Arial" w:eastAsia="Arial" w:hAnsi="Arial" w:cs="Arial"/>
          <w:sz w:val="22"/>
          <w:szCs w:val="22"/>
          <w:lang w:val="es-ES"/>
        </w:rPr>
        <w:t>Presentar copia del plano de catastro y autorización mediante carta u oficio, de ingreso y ejecución de los estudios arqueológicos en la propiedad en donde se llevará a cabo la investigación, emitida y firmada por el dueño registral del inmueble.</w:t>
      </w:r>
      <w:r w:rsidRPr="7B585C55">
        <w:rPr>
          <w:rFonts w:ascii="Arial" w:eastAsia="Arial" w:hAnsi="Arial" w:cs="Arial"/>
          <w:sz w:val="22"/>
          <w:szCs w:val="22"/>
        </w:rPr>
        <w:t> </w:t>
      </w:r>
    </w:p>
    <w:p w14:paraId="2381C72A" w14:textId="77777777" w:rsidR="00F4542D" w:rsidRPr="00F4542D" w:rsidRDefault="00F4542D" w:rsidP="7B585C55">
      <w:pPr>
        <w:numPr>
          <w:ilvl w:val="0"/>
          <w:numId w:val="12"/>
        </w:numPr>
        <w:tabs>
          <w:tab w:val="clear" w:pos="720"/>
          <w:tab w:val="num" w:pos="1134"/>
        </w:tabs>
        <w:ind w:left="1134" w:right="900" w:firstLine="0"/>
        <w:jc w:val="both"/>
        <w:rPr>
          <w:rFonts w:ascii="Arial" w:eastAsia="Arial" w:hAnsi="Arial" w:cs="Arial"/>
          <w:sz w:val="22"/>
          <w:szCs w:val="22"/>
        </w:rPr>
      </w:pPr>
      <w:r w:rsidRPr="7B585C55">
        <w:rPr>
          <w:rFonts w:ascii="Arial" w:eastAsia="Arial" w:hAnsi="Arial" w:cs="Arial"/>
          <w:sz w:val="22"/>
          <w:szCs w:val="22"/>
          <w:lang w:val="es-ES"/>
        </w:rPr>
        <w:t>Conforme lo estipulado en la Ley Nº 6172, la Ley Nº 5152 y el Convenio 169, donde existan comunidades o territorios indígenas será la Asociación de Desarrollo Integral Indígena en representación judicial, extrajudicial y gobierno local quien deberá otorgar el aval. La Comisión Nacional de Asuntos Indígenas podrá brindar asesoría y coordinación con los territorios según sus potestades establecidas por ley.</w:t>
      </w:r>
      <w:r w:rsidRPr="7B585C55">
        <w:rPr>
          <w:rFonts w:ascii="Arial" w:eastAsia="Arial" w:hAnsi="Arial" w:cs="Arial"/>
          <w:sz w:val="22"/>
          <w:szCs w:val="22"/>
        </w:rPr>
        <w:t> </w:t>
      </w:r>
    </w:p>
    <w:p w14:paraId="44C26322" w14:textId="77777777" w:rsidR="00F4542D" w:rsidRPr="00F4542D" w:rsidRDefault="00F4542D" w:rsidP="7B585C55">
      <w:pPr>
        <w:numPr>
          <w:ilvl w:val="0"/>
          <w:numId w:val="13"/>
        </w:numPr>
        <w:tabs>
          <w:tab w:val="clear" w:pos="720"/>
          <w:tab w:val="num" w:pos="1134"/>
        </w:tabs>
        <w:ind w:left="1134" w:right="900" w:firstLine="0"/>
        <w:jc w:val="both"/>
        <w:rPr>
          <w:rFonts w:ascii="Arial" w:eastAsia="Arial" w:hAnsi="Arial" w:cs="Arial"/>
          <w:sz w:val="22"/>
          <w:szCs w:val="22"/>
        </w:rPr>
      </w:pPr>
      <w:r w:rsidRPr="7B585C55">
        <w:rPr>
          <w:rFonts w:ascii="Arial" w:eastAsia="Arial" w:hAnsi="Arial" w:cs="Arial"/>
          <w:sz w:val="22"/>
          <w:szCs w:val="22"/>
          <w:lang w:val="es-ES"/>
        </w:rPr>
        <w:lastRenderedPageBreak/>
        <w:t>En concordancia con el decreto presidencial N° 43532-MP-MINAE-MCJ-MEP </w:t>
      </w:r>
      <w:r w:rsidRPr="7B585C55">
        <w:rPr>
          <w:rFonts w:ascii="Arial" w:eastAsia="Arial" w:hAnsi="Arial" w:cs="Arial"/>
          <w:i/>
          <w:iCs/>
          <w:sz w:val="22"/>
          <w:szCs w:val="22"/>
          <w:lang w:val="es-ES"/>
        </w:rPr>
        <w:t>Constatación del autoreconocimiento de la población afrocostarricense como pueblo tribal</w:t>
      </w:r>
      <w:r w:rsidRPr="7B585C55">
        <w:rPr>
          <w:rFonts w:ascii="Arial" w:eastAsia="Arial" w:hAnsi="Arial" w:cs="Arial"/>
          <w:sz w:val="22"/>
          <w:szCs w:val="22"/>
          <w:lang w:val="es-ES"/>
        </w:rPr>
        <w:t>, toda investigación que tenga lugar en los territorios comprendidos por dicho decreto y que tengan como temática la historia y cultura afrocostarricense debe contar con el consentimiento libre, previo e informado por parte del Foro del Pueblo Tribal Afrocostarricense. </w:t>
      </w:r>
      <w:r w:rsidRPr="7B585C55">
        <w:rPr>
          <w:rFonts w:ascii="Arial" w:eastAsia="Arial" w:hAnsi="Arial" w:cs="Arial"/>
          <w:sz w:val="22"/>
          <w:szCs w:val="22"/>
        </w:rPr>
        <w:t>La ejecución del procedimiento le compete a la institución o entidad correspondiente y a la persona profesional en arqueología solicitante. </w:t>
      </w:r>
      <w:r w:rsidRPr="7B585C55">
        <w:rPr>
          <w:rFonts w:ascii="Arial" w:eastAsia="Arial" w:hAnsi="Arial" w:cs="Arial"/>
          <w:i/>
          <w:iCs/>
          <w:sz w:val="22"/>
          <w:szCs w:val="22"/>
          <w:lang w:val="es-ES"/>
        </w:rPr>
        <w:t> </w:t>
      </w:r>
      <w:r w:rsidRPr="7B585C55">
        <w:rPr>
          <w:rFonts w:ascii="Arial" w:eastAsia="Arial" w:hAnsi="Arial" w:cs="Arial"/>
          <w:sz w:val="22"/>
          <w:szCs w:val="22"/>
        </w:rPr>
        <w:t> </w:t>
      </w:r>
    </w:p>
    <w:p w14:paraId="7061F720" w14:textId="77777777" w:rsidR="00F4542D" w:rsidRPr="00F4542D" w:rsidRDefault="00F4542D" w:rsidP="7B585C55">
      <w:pPr>
        <w:numPr>
          <w:ilvl w:val="0"/>
          <w:numId w:val="14"/>
        </w:numPr>
        <w:tabs>
          <w:tab w:val="clear" w:pos="720"/>
          <w:tab w:val="num" w:pos="1134"/>
        </w:tabs>
        <w:ind w:left="1134" w:right="900" w:firstLine="0"/>
        <w:jc w:val="both"/>
        <w:rPr>
          <w:rFonts w:ascii="Arial" w:eastAsia="Arial" w:hAnsi="Arial" w:cs="Arial"/>
          <w:sz w:val="22"/>
          <w:szCs w:val="22"/>
        </w:rPr>
      </w:pPr>
      <w:r w:rsidRPr="7B585C55">
        <w:rPr>
          <w:rFonts w:ascii="Arial" w:eastAsia="Arial" w:hAnsi="Arial" w:cs="Arial"/>
          <w:sz w:val="22"/>
          <w:szCs w:val="22"/>
          <w:lang w:val="es-ES"/>
        </w:rPr>
        <w:t>Para los puntos b y c, se indica que según Convenio 169 la CAN será vigilante del cumplimiento del derecho, no obstante, el cumplimiento de ejecución de Derecho de Consulta corresponde a las instancias ejecutoras.</w:t>
      </w:r>
      <w:r w:rsidRPr="7B585C55">
        <w:rPr>
          <w:rFonts w:ascii="Arial" w:eastAsia="Arial" w:hAnsi="Arial" w:cs="Arial"/>
          <w:sz w:val="22"/>
          <w:szCs w:val="22"/>
        </w:rPr>
        <w:t> </w:t>
      </w:r>
    </w:p>
    <w:p w14:paraId="7952766A" w14:textId="77777777" w:rsidR="00F4542D" w:rsidRPr="00F4542D" w:rsidRDefault="00F4542D" w:rsidP="7B585C55">
      <w:pPr>
        <w:numPr>
          <w:ilvl w:val="0"/>
          <w:numId w:val="15"/>
        </w:numPr>
        <w:tabs>
          <w:tab w:val="clear" w:pos="720"/>
          <w:tab w:val="num" w:pos="1134"/>
        </w:tabs>
        <w:ind w:left="1134" w:right="900" w:firstLine="0"/>
        <w:jc w:val="both"/>
        <w:rPr>
          <w:rFonts w:ascii="Arial" w:eastAsia="Arial" w:hAnsi="Arial" w:cs="Arial"/>
          <w:sz w:val="22"/>
          <w:szCs w:val="22"/>
        </w:rPr>
      </w:pPr>
      <w:r w:rsidRPr="7B585C55">
        <w:rPr>
          <w:rFonts w:ascii="Arial" w:eastAsia="Arial" w:hAnsi="Arial" w:cs="Arial"/>
          <w:sz w:val="22"/>
          <w:szCs w:val="22"/>
          <w:lang w:val="es-ES"/>
        </w:rPr>
        <w:t>En los sitios arqueológicos o monumentos declarados mediante la Ley de Patrimonio Histórico Arquitectónico de Costa Rica, N°7555, se deberá aportar la autorización de la Dirección de Patrimonio Cultural del Ministerio de Cultura y Juventud.</w:t>
      </w:r>
      <w:r w:rsidRPr="7B585C55">
        <w:rPr>
          <w:rFonts w:ascii="Arial" w:eastAsia="Arial" w:hAnsi="Arial" w:cs="Arial"/>
          <w:sz w:val="22"/>
          <w:szCs w:val="22"/>
        </w:rPr>
        <w:t> </w:t>
      </w:r>
    </w:p>
    <w:p w14:paraId="6B95C102" w14:textId="77777777" w:rsidR="00F4542D" w:rsidRPr="00F4542D" w:rsidRDefault="00F4542D" w:rsidP="7B585C55">
      <w:pPr>
        <w:numPr>
          <w:ilvl w:val="0"/>
          <w:numId w:val="16"/>
        </w:numPr>
        <w:ind w:right="617"/>
        <w:jc w:val="both"/>
        <w:rPr>
          <w:rFonts w:ascii="Arial" w:eastAsia="Arial" w:hAnsi="Arial" w:cs="Arial"/>
          <w:sz w:val="22"/>
          <w:szCs w:val="22"/>
        </w:rPr>
      </w:pPr>
      <w:r w:rsidRPr="7B585C55">
        <w:rPr>
          <w:rFonts w:ascii="Arial" w:eastAsia="Arial" w:hAnsi="Arial" w:cs="Arial"/>
          <w:sz w:val="22"/>
          <w:szCs w:val="22"/>
          <w:lang w:val="es-ES"/>
        </w:rPr>
        <w:t>Toda solicitud de estudios arqueológicos presentados ante la CAN debe incluir una carta de respaldo económico especificando la fuente de financiamiento, emitida por la persona física o jurídica que sufraga el estudio arqueológico. La persona firmante acepta tener conocimiento de que la investigación arqueológica puede requerir extender su cronograma y atender nuevas actividades, ya sea por lo identificado en el campo o por solicitud de las supervisiones o fiscalizaciones por parte de la CAN o el MNCR y, por lo tanto, se compromete a respaldar económicamente aquellas extensiones en trabajo de campo y laboratorio resultantes de las investigaciones relacionadas con el permiso. En las cartas de respaldo económico debe especificarse de manera explícita el monto en colones indicado en el presupuesto contenido en la propuesta y el presente formulario.</w:t>
      </w:r>
      <w:r w:rsidRPr="7B585C55">
        <w:rPr>
          <w:rFonts w:ascii="Arial" w:eastAsia="Arial" w:hAnsi="Arial" w:cs="Arial"/>
          <w:sz w:val="22"/>
          <w:szCs w:val="22"/>
        </w:rPr>
        <w:t> </w:t>
      </w:r>
    </w:p>
    <w:p w14:paraId="6B1A5758" w14:textId="77777777" w:rsidR="00F4542D" w:rsidRDefault="00F4542D" w:rsidP="7B585C55">
      <w:pPr>
        <w:numPr>
          <w:ilvl w:val="0"/>
          <w:numId w:val="17"/>
        </w:numPr>
        <w:ind w:right="617"/>
        <w:jc w:val="both"/>
        <w:rPr>
          <w:rFonts w:ascii="Arial" w:eastAsia="Arial" w:hAnsi="Arial" w:cs="Arial"/>
          <w:sz w:val="22"/>
          <w:szCs w:val="22"/>
        </w:rPr>
      </w:pPr>
      <w:r w:rsidRPr="7B585C55">
        <w:rPr>
          <w:rFonts w:ascii="Arial" w:eastAsia="Arial" w:hAnsi="Arial" w:cs="Arial"/>
          <w:sz w:val="22"/>
          <w:szCs w:val="22"/>
          <w:lang w:val="es-ES"/>
        </w:rPr>
        <w:t>En caso de que se requiera una prórroga o extensión en cualquiera de las etapas de la investigación arqueológica, la CAN solicita que se haga entrega del presente formulario con la información actualizada según la solicitud. Además de un oficio en el cual se indiquen las razones que justifiquen la misma.</w:t>
      </w:r>
      <w:r w:rsidRPr="7B585C55">
        <w:rPr>
          <w:rFonts w:ascii="Arial" w:eastAsia="Arial" w:hAnsi="Arial" w:cs="Arial"/>
          <w:sz w:val="22"/>
          <w:szCs w:val="22"/>
        </w:rPr>
        <w:t> </w:t>
      </w:r>
    </w:p>
    <w:p w14:paraId="0E004202" w14:textId="158D4C2E" w:rsidR="00E9024E" w:rsidRPr="00E9024E" w:rsidRDefault="00E9024E" w:rsidP="7B585C55">
      <w:pPr>
        <w:numPr>
          <w:ilvl w:val="0"/>
          <w:numId w:val="17"/>
        </w:numPr>
        <w:ind w:right="617"/>
        <w:jc w:val="both"/>
        <w:rPr>
          <w:rFonts w:ascii="Arial" w:eastAsia="Arial" w:hAnsi="Arial" w:cs="Arial"/>
          <w:sz w:val="22"/>
          <w:szCs w:val="22"/>
        </w:rPr>
      </w:pPr>
      <w:r w:rsidRPr="7B585C55">
        <w:rPr>
          <w:rFonts w:ascii="Arial" w:eastAsia="Arial" w:hAnsi="Arial" w:cs="Arial"/>
          <w:sz w:val="22"/>
          <w:szCs w:val="22"/>
          <w:lang w:val="es-ES"/>
        </w:rPr>
        <w:t>Para la aprobación de informes de investigación realizados por personas profesionales en arqueología, la CAN solicita la presentación de los documentos en versión digital, los cuales deben ser enviados al correo oficial (</w:t>
      </w:r>
      <w:r w:rsidRPr="7B585C55">
        <w:rPr>
          <w:rFonts w:ascii="Arial" w:eastAsia="Arial" w:hAnsi="Arial" w:cs="Arial"/>
          <w:color w:val="156082" w:themeColor="accent1"/>
          <w:sz w:val="22"/>
          <w:szCs w:val="22"/>
          <w:u w:val="single"/>
          <w:lang w:val="es-ES"/>
        </w:rPr>
        <w:t>comisionarqueologicanacional@mcj.go.cr</w:t>
      </w:r>
      <w:r w:rsidRPr="7B585C55">
        <w:rPr>
          <w:rFonts w:ascii="Arial" w:eastAsia="Arial" w:hAnsi="Arial" w:cs="Arial"/>
          <w:sz w:val="22"/>
          <w:szCs w:val="22"/>
          <w:lang w:val="es-ES"/>
        </w:rPr>
        <w:t xml:space="preserve">). Los documentos PDF deben ser guardados en formato PDF/A y deben estar debidamente firmados, según se detalla en los puntos 15, 16 y 17 del presente formulario. </w:t>
      </w:r>
    </w:p>
    <w:p w14:paraId="58AEB175" w14:textId="2525CD00" w:rsidR="00E9024E" w:rsidRPr="00E9024E" w:rsidRDefault="00E9024E" w:rsidP="7B585C55">
      <w:pPr>
        <w:numPr>
          <w:ilvl w:val="0"/>
          <w:numId w:val="17"/>
        </w:numPr>
        <w:ind w:right="617"/>
        <w:jc w:val="both"/>
        <w:rPr>
          <w:rFonts w:ascii="Arial" w:eastAsia="Arial" w:hAnsi="Arial" w:cs="Arial"/>
          <w:sz w:val="22"/>
          <w:szCs w:val="22"/>
        </w:rPr>
      </w:pPr>
      <w:r w:rsidRPr="7B585C55">
        <w:rPr>
          <w:rFonts w:ascii="Arial" w:eastAsia="Arial" w:hAnsi="Arial" w:cs="Arial"/>
          <w:sz w:val="22"/>
          <w:szCs w:val="22"/>
          <w:lang w:val="es-ES"/>
        </w:rPr>
        <w:t>Adjunto a la versión digital del informe debe entregarse copia del registro fotográfico, videos (si existen), mapas, planos, dibujos, perfiles, notas y formularios de campo y laboratorio, los cuales pueden ser entregados vía Google Drive, OneDrive, SharePoint, Dropbox o con aplicaciones como WeTransfer o cualquier otro medio de preferencia</w:t>
      </w:r>
    </w:p>
    <w:p w14:paraId="43F8D4CD" w14:textId="7011E617" w:rsidR="00F4542D" w:rsidRDefault="00F4542D" w:rsidP="7B585C55">
      <w:pPr>
        <w:numPr>
          <w:ilvl w:val="0"/>
          <w:numId w:val="20"/>
        </w:numPr>
        <w:ind w:right="617"/>
        <w:jc w:val="both"/>
        <w:rPr>
          <w:rFonts w:ascii="Arial" w:eastAsia="Arial" w:hAnsi="Arial" w:cs="Arial"/>
          <w:sz w:val="22"/>
          <w:szCs w:val="22"/>
        </w:rPr>
      </w:pPr>
      <w:r w:rsidRPr="7B585C55">
        <w:rPr>
          <w:rFonts w:ascii="Arial" w:eastAsia="Arial" w:hAnsi="Arial" w:cs="Arial"/>
          <w:sz w:val="22"/>
          <w:szCs w:val="22"/>
          <w:lang w:val="es-ES"/>
        </w:rPr>
        <w:t>Una vez que el informe haya sido aprobado, </w:t>
      </w:r>
      <w:r w:rsidR="00E9024E" w:rsidRPr="7B585C55">
        <w:rPr>
          <w:rFonts w:ascii="Arial" w:eastAsia="Arial" w:hAnsi="Arial" w:cs="Arial"/>
          <w:sz w:val="22"/>
          <w:szCs w:val="22"/>
          <w:lang w:val="es-ES"/>
        </w:rPr>
        <w:t>la persona</w:t>
      </w:r>
      <w:r w:rsidRPr="7B585C55">
        <w:rPr>
          <w:rFonts w:ascii="Arial" w:eastAsia="Arial" w:hAnsi="Arial" w:cs="Arial"/>
          <w:sz w:val="22"/>
          <w:szCs w:val="22"/>
          <w:lang w:val="es-ES"/>
        </w:rPr>
        <w:t xml:space="preserve"> profesional en arqueología deberá entregar toda la documentación en versión impresa, cuyo formato corresponde a: papel tamaño carta, impreso por ambos lados y en español. Deberán entregarse dos copias a </w:t>
      </w:r>
      <w:r w:rsidRPr="7B585C55">
        <w:rPr>
          <w:rFonts w:ascii="Arial" w:eastAsia="Arial" w:hAnsi="Arial" w:cs="Arial"/>
          <w:sz w:val="22"/>
          <w:szCs w:val="22"/>
          <w:lang w:val="es-ES"/>
        </w:rPr>
        <w:lastRenderedPageBreak/>
        <w:t>color de: la propuesta, el informe y los diarios de campo.  Además, deberá entregarse copia digital de: registro fotográfico, videos (si existen), mapas, planos, dibujos, perfiles, notas y formularios de campo y laboratorio, en un dispositivo USB. </w:t>
      </w:r>
      <w:r w:rsidRPr="7B585C55">
        <w:rPr>
          <w:rFonts w:ascii="Arial" w:eastAsia="Arial" w:hAnsi="Arial" w:cs="Arial"/>
          <w:sz w:val="22"/>
          <w:szCs w:val="22"/>
        </w:rPr>
        <w:t> </w:t>
      </w:r>
    </w:p>
    <w:p w14:paraId="50250E24" w14:textId="1B9A584D" w:rsidR="00E9024E" w:rsidRPr="00E9024E" w:rsidRDefault="00E9024E" w:rsidP="7B585C55">
      <w:pPr>
        <w:numPr>
          <w:ilvl w:val="0"/>
          <w:numId w:val="20"/>
        </w:numPr>
        <w:ind w:right="617"/>
        <w:jc w:val="both"/>
        <w:rPr>
          <w:rFonts w:ascii="Arial" w:eastAsia="Arial" w:hAnsi="Arial" w:cs="Arial"/>
          <w:sz w:val="22"/>
          <w:szCs w:val="22"/>
        </w:rPr>
      </w:pPr>
      <w:r w:rsidRPr="7B585C55">
        <w:rPr>
          <w:rFonts w:ascii="Arial" w:eastAsia="Arial" w:hAnsi="Arial" w:cs="Arial"/>
          <w:sz w:val="22"/>
          <w:szCs w:val="22"/>
          <w:lang w:val="es-ES"/>
        </w:rPr>
        <w:t xml:space="preserve">Con respecto al sistema de citas, referencias y bibliografía tanto para las propuestas como para los informes de investigación, la CAN recomienda el uso de las normas editoriales y guía estilística de la Society for American Archaeology </w:t>
      </w:r>
      <w:r w:rsidRPr="7B585C55">
        <w:rPr>
          <w:rFonts w:ascii="Arial" w:eastAsia="Arial" w:hAnsi="Arial" w:cs="Arial"/>
          <w:color w:val="156082" w:themeColor="accent1"/>
          <w:sz w:val="22"/>
          <w:szCs w:val="22"/>
          <w:u w:val="single"/>
          <w:lang w:val="es-ES"/>
        </w:rPr>
        <w:t>(https://documents.saa.org/container/docs/default-source/doc-publications/style-guide/saa_guia_de_estilo_updated_2021_final770fea7e32154c1e80ed075cb9de3333.pdf?sfvrsn=7250a084_13)</w:t>
      </w:r>
      <w:r w:rsidRPr="7B585C55">
        <w:rPr>
          <w:rFonts w:ascii="Arial" w:eastAsia="Arial" w:hAnsi="Arial" w:cs="Arial"/>
          <w:color w:val="156082" w:themeColor="accent1"/>
          <w:sz w:val="22"/>
          <w:szCs w:val="22"/>
          <w:lang w:val="es-ES"/>
        </w:rPr>
        <w:t xml:space="preserve"> </w:t>
      </w:r>
      <w:r w:rsidRPr="7B585C55">
        <w:rPr>
          <w:rFonts w:ascii="Arial" w:eastAsia="Arial" w:hAnsi="Arial" w:cs="Arial"/>
          <w:sz w:val="22"/>
          <w:szCs w:val="22"/>
          <w:lang w:val="es-ES"/>
        </w:rPr>
        <w:t xml:space="preserve">debido a que es un formato específico para la disciplina arqueológica, no obstante, si el profesional en arqueología desea utilizar otro formato éste deberá ser de uso amplio y reconocido a nivel nacional e internacional (p.e. APA, Chicago) y deberá ser utilizado de manera correcta y consistente a lo largo de todos los documentos. </w:t>
      </w:r>
    </w:p>
    <w:p w14:paraId="12CC6CE3" w14:textId="77777777" w:rsidR="00E9024E" w:rsidRPr="00E9024E" w:rsidRDefault="00E9024E" w:rsidP="7B585C55">
      <w:pPr>
        <w:numPr>
          <w:ilvl w:val="0"/>
          <w:numId w:val="20"/>
        </w:numPr>
        <w:ind w:right="617"/>
        <w:jc w:val="both"/>
        <w:rPr>
          <w:rFonts w:ascii="Arial" w:eastAsia="Arial" w:hAnsi="Arial" w:cs="Arial"/>
          <w:sz w:val="22"/>
          <w:szCs w:val="22"/>
        </w:rPr>
      </w:pPr>
      <w:r w:rsidRPr="7B585C55">
        <w:rPr>
          <w:rFonts w:ascii="Arial" w:eastAsia="Arial" w:hAnsi="Arial" w:cs="Arial"/>
          <w:sz w:val="22"/>
          <w:szCs w:val="22"/>
          <w:lang w:val="es-ES"/>
        </w:rPr>
        <w:t xml:space="preserve">Las imágenes y audiovisuales digitales resultantes de los estudios arqueológicos deben ser entregadas en formato de alta resolución, que incluya el número de consecutivo como título de cada imagen y anexar un documento que contenga un índice de las imágenes y/o productos audiovisuales, según lo indicado en la circular CAN-CI-009-2025. </w:t>
      </w:r>
    </w:p>
    <w:p w14:paraId="5E5804A9" w14:textId="0E9FC379" w:rsidR="00F4542D" w:rsidRPr="00F4542D" w:rsidRDefault="00F4542D" w:rsidP="7B585C55">
      <w:pPr>
        <w:numPr>
          <w:ilvl w:val="0"/>
          <w:numId w:val="23"/>
        </w:numPr>
        <w:ind w:right="617"/>
        <w:jc w:val="both"/>
        <w:rPr>
          <w:rFonts w:ascii="Arial" w:eastAsia="Arial" w:hAnsi="Arial" w:cs="Arial"/>
          <w:sz w:val="22"/>
          <w:szCs w:val="22"/>
        </w:rPr>
      </w:pPr>
      <w:r w:rsidRPr="7B585C55">
        <w:rPr>
          <w:rFonts w:ascii="Arial" w:eastAsia="Arial" w:hAnsi="Arial" w:cs="Arial"/>
          <w:sz w:val="22"/>
          <w:szCs w:val="22"/>
          <w:lang w:val="es-ES"/>
        </w:rPr>
        <w:t xml:space="preserve">La CAN atendiendo lo establecido por la Ley de Certificados, Firmas Digitales y Documentos Electrónicos No. 8454, y de su Reglamento, y en apego a la </w:t>
      </w:r>
      <w:r w:rsidR="00E9024E" w:rsidRPr="7B585C55">
        <w:rPr>
          <w:rFonts w:ascii="Arial" w:eastAsia="Arial" w:hAnsi="Arial" w:cs="Arial"/>
          <w:sz w:val="22"/>
          <w:szCs w:val="22"/>
          <w:lang w:val="es-ES"/>
        </w:rPr>
        <w:t>Circular CAN</w:t>
      </w:r>
      <w:r w:rsidRPr="7B585C55">
        <w:rPr>
          <w:rFonts w:ascii="Arial" w:eastAsia="Arial" w:hAnsi="Arial" w:cs="Arial"/>
          <w:sz w:val="22"/>
          <w:szCs w:val="22"/>
          <w:lang w:val="es-ES"/>
        </w:rPr>
        <w:t xml:space="preserve">-301-2022 del 24 de octubre del 2022, acuerda mantener la recepción de documentos de manera digital, siempre y cuando se encuentren firmados de manera digital y cumplan con la Política de </w:t>
      </w:r>
      <w:r w:rsidR="00E9024E" w:rsidRPr="7B585C55">
        <w:rPr>
          <w:rFonts w:ascii="Arial" w:eastAsia="Arial" w:hAnsi="Arial" w:cs="Arial"/>
          <w:sz w:val="22"/>
          <w:szCs w:val="22"/>
          <w:lang w:val="es-ES"/>
        </w:rPr>
        <w:t>F</w:t>
      </w:r>
      <w:r w:rsidRPr="7B585C55">
        <w:rPr>
          <w:rFonts w:ascii="Arial" w:eastAsia="Arial" w:hAnsi="Arial" w:cs="Arial"/>
          <w:sz w:val="22"/>
          <w:szCs w:val="22"/>
          <w:lang w:val="es-ES"/>
        </w:rPr>
        <w:t>ormatos Oficiales de los Documentos Electrónicos Firmados Digitalmente. La CAN solo dará por recibidos los documentos que cumplan con esta normativa. En concordancia con lo anterior, es obligatorio agregar la marca de hora o sellado de tiempo (esto según el firmador utilizado) al documento. </w:t>
      </w:r>
      <w:r w:rsidRPr="7B585C55">
        <w:rPr>
          <w:rFonts w:ascii="Arial" w:eastAsia="Arial" w:hAnsi="Arial" w:cs="Arial"/>
          <w:sz w:val="22"/>
          <w:szCs w:val="22"/>
        </w:rPr>
        <w:t> </w:t>
      </w:r>
    </w:p>
    <w:p w14:paraId="71B7A56D" w14:textId="77777777" w:rsidR="00F4542D" w:rsidRPr="00F4542D" w:rsidRDefault="00F4542D" w:rsidP="7B585C55">
      <w:pPr>
        <w:numPr>
          <w:ilvl w:val="0"/>
          <w:numId w:val="24"/>
        </w:numPr>
        <w:ind w:right="617"/>
        <w:jc w:val="both"/>
        <w:rPr>
          <w:rFonts w:ascii="Arial" w:eastAsia="Arial" w:hAnsi="Arial" w:cs="Arial"/>
          <w:sz w:val="22"/>
          <w:szCs w:val="22"/>
        </w:rPr>
      </w:pPr>
      <w:r w:rsidRPr="7B585C55">
        <w:rPr>
          <w:rFonts w:ascii="Arial" w:eastAsia="Arial" w:hAnsi="Arial" w:cs="Arial"/>
          <w:sz w:val="22"/>
          <w:szCs w:val="22"/>
          <w:lang w:val="es-ES"/>
        </w:rPr>
        <w:t>En el caso de que la persona remitente del documento no cuente con firma digital, deberá entregar la documentación con firma física. Este tipo de documentación física impresa se recibirá únicamente en la secretaría del Departamento de Antropología e Historia del Museo Nacional de Costa Rica, en la Sede José Fabio Góngora en Pavas. A partir de lo indicado, se establece e informa que </w:t>
      </w:r>
      <w:r w:rsidRPr="7B585C55">
        <w:rPr>
          <w:rFonts w:ascii="Arial" w:eastAsia="Arial" w:hAnsi="Arial" w:cs="Arial"/>
          <w:sz w:val="22"/>
          <w:szCs w:val="22"/>
          <w:u w:val="single"/>
          <w:lang w:val="es-ES"/>
        </w:rPr>
        <w:t>no se dará acuse de recibo a documentación enviada por correo electrónico que presenten firmas físicas escaneadas</w:t>
      </w:r>
      <w:r w:rsidRPr="7B585C55">
        <w:rPr>
          <w:rFonts w:ascii="Arial" w:eastAsia="Arial" w:hAnsi="Arial" w:cs="Arial"/>
          <w:sz w:val="22"/>
          <w:szCs w:val="22"/>
          <w:lang w:val="es-ES"/>
        </w:rPr>
        <w:t>.</w:t>
      </w:r>
      <w:r w:rsidRPr="7B585C55">
        <w:rPr>
          <w:rFonts w:ascii="Arial" w:eastAsia="Arial" w:hAnsi="Arial" w:cs="Arial"/>
          <w:sz w:val="22"/>
          <w:szCs w:val="22"/>
        </w:rPr>
        <w:t> </w:t>
      </w:r>
    </w:p>
    <w:p w14:paraId="2D52453A" w14:textId="77777777" w:rsidR="00F4542D" w:rsidRPr="00F4542D" w:rsidRDefault="00F4542D" w:rsidP="7B585C55">
      <w:pPr>
        <w:numPr>
          <w:ilvl w:val="0"/>
          <w:numId w:val="25"/>
        </w:numPr>
        <w:ind w:right="617"/>
        <w:jc w:val="both"/>
        <w:rPr>
          <w:rFonts w:ascii="Arial" w:eastAsia="Arial" w:hAnsi="Arial" w:cs="Arial"/>
          <w:sz w:val="22"/>
          <w:szCs w:val="22"/>
        </w:rPr>
      </w:pPr>
      <w:r w:rsidRPr="7B585C55">
        <w:rPr>
          <w:rFonts w:ascii="Arial" w:eastAsia="Arial" w:hAnsi="Arial" w:cs="Arial"/>
          <w:sz w:val="22"/>
          <w:szCs w:val="22"/>
          <w:lang w:val="es-ES"/>
        </w:rPr>
        <w:t>Debe de existir consistencia en el uso de firmas digitales y físicas, la CAN no admitirá documentación con el uso mixto de ambos métodos de firma.</w:t>
      </w:r>
      <w:r w:rsidRPr="7B585C55">
        <w:rPr>
          <w:rFonts w:ascii="Arial" w:eastAsia="Arial" w:hAnsi="Arial" w:cs="Arial"/>
          <w:sz w:val="22"/>
          <w:szCs w:val="22"/>
        </w:rPr>
        <w:t> </w:t>
      </w:r>
    </w:p>
    <w:p w14:paraId="48369B03" w14:textId="77777777" w:rsidR="00F4542D" w:rsidRPr="00F4542D" w:rsidRDefault="00F4542D" w:rsidP="7B585C55">
      <w:pPr>
        <w:numPr>
          <w:ilvl w:val="0"/>
          <w:numId w:val="26"/>
        </w:numPr>
        <w:ind w:right="617"/>
        <w:jc w:val="both"/>
        <w:rPr>
          <w:rFonts w:ascii="Arial" w:eastAsia="Arial" w:hAnsi="Arial" w:cs="Arial"/>
          <w:sz w:val="22"/>
          <w:szCs w:val="22"/>
        </w:rPr>
      </w:pPr>
      <w:r w:rsidRPr="7B585C55">
        <w:rPr>
          <w:rFonts w:ascii="Arial" w:eastAsia="Arial" w:hAnsi="Arial" w:cs="Arial"/>
          <w:sz w:val="22"/>
          <w:szCs w:val="22"/>
          <w:lang w:val="es-ES"/>
        </w:rPr>
        <w:t>En cuanto a los trámites y plazos de los trámites ante la CAN:</w:t>
      </w:r>
      <w:r w:rsidRPr="7B585C55">
        <w:rPr>
          <w:rFonts w:ascii="Arial" w:eastAsia="Arial" w:hAnsi="Arial" w:cs="Arial"/>
          <w:sz w:val="22"/>
          <w:szCs w:val="22"/>
        </w:rPr>
        <w:t> </w:t>
      </w:r>
    </w:p>
    <w:p w14:paraId="71E58CDE" w14:textId="2AEA7335" w:rsidR="00F4542D" w:rsidRDefault="00F4542D" w:rsidP="7B585C55">
      <w:pPr>
        <w:pStyle w:val="Prrafodelista"/>
        <w:numPr>
          <w:ilvl w:val="1"/>
          <w:numId w:val="26"/>
        </w:numPr>
        <w:ind w:right="900"/>
        <w:jc w:val="both"/>
        <w:rPr>
          <w:rFonts w:ascii="Arial" w:eastAsia="Arial" w:hAnsi="Arial" w:cs="Arial"/>
          <w:sz w:val="22"/>
          <w:szCs w:val="22"/>
          <w:lang w:val="es-ES"/>
        </w:rPr>
      </w:pPr>
      <w:r w:rsidRPr="7B585C55">
        <w:rPr>
          <w:rFonts w:ascii="Arial" w:eastAsia="Arial" w:hAnsi="Arial" w:cs="Arial"/>
          <w:sz w:val="22"/>
          <w:szCs w:val="22"/>
          <w:lang w:val="es-ES"/>
        </w:rPr>
        <w:t>La CAN evaluará la solicitud y la documentación presentada, y emitirá su decisión en un plazo máximo de 10 días hábiles a partir de la fecha de corte para la sesión ordinaria (3 días hábiles previos). </w:t>
      </w:r>
    </w:p>
    <w:p w14:paraId="66BC1813" w14:textId="77777777" w:rsidR="00E9024E" w:rsidRDefault="00E9024E" w:rsidP="7B585C55">
      <w:pPr>
        <w:pStyle w:val="Prrafodelista"/>
        <w:numPr>
          <w:ilvl w:val="1"/>
          <w:numId w:val="26"/>
        </w:numPr>
        <w:ind w:right="900"/>
        <w:jc w:val="both"/>
        <w:rPr>
          <w:rFonts w:ascii="Arial" w:eastAsia="Arial" w:hAnsi="Arial" w:cs="Arial"/>
          <w:sz w:val="22"/>
          <w:szCs w:val="22"/>
          <w:lang w:val="es-ES"/>
        </w:rPr>
      </w:pPr>
      <w:r w:rsidRPr="7B585C55">
        <w:rPr>
          <w:rFonts w:ascii="Arial" w:eastAsia="Arial" w:hAnsi="Arial" w:cs="Arial"/>
          <w:sz w:val="22"/>
          <w:szCs w:val="22"/>
          <w:lang w:val="es-ES"/>
        </w:rPr>
        <w:t xml:space="preserve">La CAN podrá realizar observaciones o solicitar modificaciones o ampliaciones a los solicitantes, las cuales deberán solventarse por escrito vía oficio y deberán incluirse en la propuesta o en el informe respectivo, en los cinco días hábiles siguientes. </w:t>
      </w:r>
    </w:p>
    <w:p w14:paraId="2E838CCB" w14:textId="4B4665CC" w:rsidR="00F4542D" w:rsidRDefault="00F4542D" w:rsidP="7B585C55">
      <w:pPr>
        <w:pStyle w:val="Prrafodelista"/>
        <w:numPr>
          <w:ilvl w:val="1"/>
          <w:numId w:val="26"/>
        </w:numPr>
        <w:ind w:right="900"/>
        <w:jc w:val="both"/>
        <w:rPr>
          <w:rFonts w:ascii="Arial" w:eastAsia="Arial" w:hAnsi="Arial" w:cs="Arial"/>
          <w:sz w:val="22"/>
          <w:szCs w:val="22"/>
          <w:lang w:val="es-ES"/>
        </w:rPr>
      </w:pPr>
      <w:r w:rsidRPr="7B585C55">
        <w:rPr>
          <w:rFonts w:ascii="Arial" w:eastAsia="Arial" w:hAnsi="Arial" w:cs="Arial"/>
          <w:sz w:val="22"/>
          <w:szCs w:val="22"/>
          <w:lang w:val="es-ES"/>
        </w:rPr>
        <w:lastRenderedPageBreak/>
        <w:t>Una vez presentados los documentos corregidos, la CAN resolverá dentro de un plazo de cinco días hábiles. </w:t>
      </w:r>
    </w:p>
    <w:p w14:paraId="48B63246" w14:textId="77777777" w:rsidR="00E9024E" w:rsidRPr="00E9024E" w:rsidRDefault="00E9024E" w:rsidP="7B585C55">
      <w:pPr>
        <w:pStyle w:val="Prrafodelista"/>
        <w:numPr>
          <w:ilvl w:val="1"/>
          <w:numId w:val="26"/>
        </w:numPr>
        <w:ind w:right="900"/>
        <w:jc w:val="both"/>
        <w:rPr>
          <w:rFonts w:ascii="Arial" w:eastAsia="Arial" w:hAnsi="Arial" w:cs="Arial"/>
          <w:sz w:val="22"/>
          <w:szCs w:val="22"/>
          <w:lang w:val="es-ES"/>
        </w:rPr>
      </w:pPr>
      <w:r w:rsidRPr="7B585C55">
        <w:rPr>
          <w:rFonts w:ascii="Arial" w:eastAsia="Arial" w:hAnsi="Arial" w:cs="Arial"/>
          <w:sz w:val="22"/>
          <w:szCs w:val="22"/>
          <w:lang w:val="es-ES"/>
        </w:rPr>
        <w:t xml:space="preserve">La CAN comunicará por escrito vía oficio los acuerdos tomados a las personas profesionales en arqueología solicitantes y a las personas involucradas en los procesos de investigación. Los oficios tendrán como copia al MNCR para lo que proceda por ley.  El envío de los oficios por parte de la CAN será de manera digital, en caso de requerirse un oficio con firma física, la persona interesada puede solicitarlo a la secretaría de la CAN. El oficio podrá ser retirado por la persona interesada en la secretaría del Departamento de Antropología e Historia del Museo Nacional de Costa Rica, en la Sede José Fabio Góngora en Pavas. </w:t>
      </w:r>
    </w:p>
    <w:p w14:paraId="7D42AEB9" w14:textId="32F01B77" w:rsidR="00F4542D" w:rsidRPr="00F4542D" w:rsidRDefault="00F4542D" w:rsidP="7B585C55">
      <w:pPr>
        <w:numPr>
          <w:ilvl w:val="0"/>
          <w:numId w:val="31"/>
        </w:numPr>
        <w:ind w:right="617"/>
        <w:jc w:val="both"/>
        <w:rPr>
          <w:rFonts w:ascii="Arial" w:eastAsia="Arial" w:hAnsi="Arial" w:cs="Arial"/>
          <w:sz w:val="22"/>
          <w:szCs w:val="22"/>
        </w:rPr>
      </w:pPr>
      <w:r w:rsidRPr="7B585C55">
        <w:rPr>
          <w:rFonts w:ascii="Arial" w:eastAsia="Arial" w:hAnsi="Arial" w:cs="Arial"/>
          <w:sz w:val="22"/>
          <w:szCs w:val="22"/>
          <w:lang w:val="es-ES"/>
        </w:rPr>
        <w:t>Al presentar el presente formulario para trámite ante la CAN, l</w:t>
      </w:r>
      <w:r w:rsidR="00E9024E" w:rsidRPr="7B585C55">
        <w:rPr>
          <w:rFonts w:ascii="Arial" w:eastAsia="Arial" w:hAnsi="Arial" w:cs="Arial"/>
          <w:sz w:val="22"/>
          <w:szCs w:val="22"/>
          <w:lang w:val="es-ES"/>
        </w:rPr>
        <w:t>as personas</w:t>
      </w:r>
      <w:r w:rsidRPr="7B585C55">
        <w:rPr>
          <w:rFonts w:ascii="Arial" w:eastAsia="Arial" w:hAnsi="Arial" w:cs="Arial"/>
          <w:sz w:val="22"/>
          <w:szCs w:val="22"/>
          <w:lang w:val="es-ES"/>
        </w:rPr>
        <w:t xml:space="preserve"> profesionales en arqueología solicitantes y firmantes declaran bajo juramento que la información aquí contenida </w:t>
      </w:r>
      <w:r w:rsidRPr="7B585C55">
        <w:rPr>
          <w:rFonts w:ascii="Arial" w:eastAsia="Arial" w:hAnsi="Arial" w:cs="Arial"/>
          <w:sz w:val="22"/>
          <w:szCs w:val="22"/>
          <w:lang w:val="es-MX"/>
        </w:rPr>
        <w:t>es verdadera, por lo que, en caso de perjurio, se podrá aplicar la pena impuesta por el Código Penal </w:t>
      </w:r>
      <w:r w:rsidR="00E9024E" w:rsidRPr="7B585C55">
        <w:rPr>
          <w:rFonts w:ascii="Arial" w:eastAsia="Arial" w:hAnsi="Arial" w:cs="Arial"/>
          <w:sz w:val="22"/>
          <w:szCs w:val="22"/>
          <w:lang w:val="es-MX"/>
        </w:rPr>
        <w:t>a</w:t>
      </w:r>
      <w:r w:rsidRPr="7B585C55">
        <w:rPr>
          <w:rFonts w:ascii="Arial" w:eastAsia="Arial" w:hAnsi="Arial" w:cs="Arial"/>
          <w:sz w:val="22"/>
          <w:szCs w:val="22"/>
          <w:lang w:val="es-MX"/>
        </w:rPr>
        <w:t>rtículo 318. Así mismo, </w:t>
      </w:r>
      <w:r w:rsidRPr="7B585C55">
        <w:rPr>
          <w:rFonts w:ascii="Arial" w:eastAsia="Arial" w:hAnsi="Arial" w:cs="Arial"/>
          <w:sz w:val="22"/>
          <w:szCs w:val="22"/>
          <w:lang w:val="es-ES"/>
        </w:rPr>
        <w:t>se acepta cumplir con los deberes y obligaciones contraídas al presentar la solicitud y al ser autorizadas por la CAN.</w:t>
      </w:r>
      <w:r w:rsidRPr="7B585C55">
        <w:rPr>
          <w:rFonts w:ascii="Arial" w:eastAsia="Arial" w:hAnsi="Arial" w:cs="Arial"/>
          <w:sz w:val="22"/>
          <w:szCs w:val="22"/>
        </w:rPr>
        <w:t> </w:t>
      </w:r>
    </w:p>
    <w:p w14:paraId="0235E05A" w14:textId="77777777" w:rsidR="00F4542D" w:rsidRPr="00F4542D" w:rsidRDefault="00F4542D" w:rsidP="7B585C55">
      <w:pPr>
        <w:numPr>
          <w:ilvl w:val="0"/>
          <w:numId w:val="32"/>
        </w:numPr>
        <w:ind w:right="617"/>
        <w:jc w:val="both"/>
        <w:rPr>
          <w:rFonts w:ascii="Arial" w:eastAsia="Arial" w:hAnsi="Arial" w:cs="Arial"/>
          <w:sz w:val="22"/>
          <w:szCs w:val="22"/>
        </w:rPr>
      </w:pPr>
      <w:r w:rsidRPr="7B585C55">
        <w:rPr>
          <w:rFonts w:ascii="Arial" w:eastAsia="Arial" w:hAnsi="Arial" w:cs="Arial"/>
          <w:sz w:val="22"/>
          <w:szCs w:val="22"/>
          <w:lang w:val="es-ES"/>
        </w:rPr>
        <w:t>No se tramitarán solicitudes que se presenten incompletas.</w:t>
      </w:r>
      <w:r w:rsidRPr="7B585C55">
        <w:rPr>
          <w:rFonts w:ascii="Arial" w:eastAsia="Arial" w:hAnsi="Arial" w:cs="Arial"/>
          <w:sz w:val="22"/>
          <w:szCs w:val="22"/>
        </w:rPr>
        <w:t> </w:t>
      </w:r>
    </w:p>
    <w:p w14:paraId="67EC9AF5" w14:textId="77777777" w:rsidR="00F4542D" w:rsidRPr="00F4542D" w:rsidRDefault="00F4542D" w:rsidP="7B585C55">
      <w:pPr>
        <w:numPr>
          <w:ilvl w:val="0"/>
          <w:numId w:val="33"/>
        </w:numPr>
        <w:ind w:right="617"/>
        <w:jc w:val="both"/>
        <w:rPr>
          <w:rFonts w:ascii="Arial" w:eastAsia="Arial" w:hAnsi="Arial" w:cs="Arial"/>
          <w:sz w:val="22"/>
          <w:szCs w:val="22"/>
        </w:rPr>
      </w:pPr>
      <w:r w:rsidRPr="7B585C55">
        <w:rPr>
          <w:rFonts w:ascii="Arial" w:eastAsia="Arial" w:hAnsi="Arial" w:cs="Arial"/>
          <w:sz w:val="22"/>
          <w:szCs w:val="22"/>
          <w:lang w:val="es-ES"/>
        </w:rPr>
        <w:t>En el caso de que el estudio arqueológico sea resultado de una denuncia, de una conciliación, o sirva como requisito para la suspensión judicial de un proceso a prueba, se debe adjuntar como atestado de la propuesta, fotocopias de documentos alusivos a la causa legal.</w:t>
      </w:r>
      <w:r w:rsidRPr="7B585C55">
        <w:rPr>
          <w:rFonts w:ascii="Arial" w:eastAsia="Arial" w:hAnsi="Arial" w:cs="Arial"/>
          <w:sz w:val="22"/>
          <w:szCs w:val="22"/>
        </w:rPr>
        <w:t> </w:t>
      </w:r>
    </w:p>
    <w:p w14:paraId="7B01A708" w14:textId="77777777" w:rsidR="00F4542D" w:rsidRPr="00F4542D" w:rsidRDefault="00F4542D" w:rsidP="7B585C55">
      <w:pPr>
        <w:numPr>
          <w:ilvl w:val="0"/>
          <w:numId w:val="34"/>
        </w:numPr>
        <w:ind w:right="617"/>
        <w:jc w:val="both"/>
        <w:rPr>
          <w:rFonts w:ascii="Arial" w:eastAsia="Arial" w:hAnsi="Arial" w:cs="Arial"/>
          <w:sz w:val="22"/>
          <w:szCs w:val="22"/>
        </w:rPr>
      </w:pPr>
      <w:r w:rsidRPr="7B585C55">
        <w:rPr>
          <w:rFonts w:ascii="Arial" w:eastAsia="Arial" w:hAnsi="Arial" w:cs="Arial"/>
          <w:sz w:val="22"/>
          <w:szCs w:val="22"/>
          <w:lang w:val="es-ES"/>
        </w:rPr>
        <w:t>En caso de que el estudio arqueológico sea para la obtención de un grado académico en arqueología, se debe presentar la autorización de la comisión de trabajos finales de graduación. Las propuestas deben ser presentadas a nombre de la persona estudiante y la persona tutora a cargo. El formulario de solicitud debe ser firmado por ambas partes. La CAN considerará como persona a cargo de la investigación a la persona estudiante y como corresponsable y supervisor a la persona tutora. La persona tutora podrá presentar o contar o recibir autorizaciones de investigación arqueológica propias, en la medida en que cumpla con el punto 3 del presente formulario.</w:t>
      </w:r>
      <w:r w:rsidRPr="7B585C55">
        <w:rPr>
          <w:rFonts w:ascii="Arial" w:eastAsia="Arial" w:hAnsi="Arial" w:cs="Arial"/>
          <w:sz w:val="22"/>
          <w:szCs w:val="22"/>
        </w:rPr>
        <w:t> </w:t>
      </w:r>
    </w:p>
    <w:p w14:paraId="0971E2AF" w14:textId="300B33C3" w:rsidR="00F4542D" w:rsidRPr="00F4542D" w:rsidRDefault="00F4542D" w:rsidP="7B585C55">
      <w:pPr>
        <w:numPr>
          <w:ilvl w:val="0"/>
          <w:numId w:val="35"/>
        </w:numPr>
        <w:ind w:right="617"/>
        <w:jc w:val="both"/>
        <w:rPr>
          <w:rFonts w:ascii="Arial" w:eastAsia="Arial" w:hAnsi="Arial" w:cs="Arial"/>
          <w:sz w:val="22"/>
          <w:szCs w:val="22"/>
        </w:rPr>
      </w:pPr>
      <w:r w:rsidRPr="7B585C55">
        <w:rPr>
          <w:rFonts w:ascii="Arial" w:eastAsia="Arial" w:hAnsi="Arial" w:cs="Arial"/>
          <w:sz w:val="22"/>
          <w:szCs w:val="22"/>
          <w:lang w:val="es-ES"/>
        </w:rPr>
        <w:t xml:space="preserve">En caso de que </w:t>
      </w:r>
      <w:r w:rsidR="00D66CA3" w:rsidRPr="7B585C55">
        <w:rPr>
          <w:rFonts w:ascii="Arial" w:eastAsia="Arial" w:hAnsi="Arial" w:cs="Arial"/>
          <w:sz w:val="22"/>
          <w:szCs w:val="22"/>
          <w:lang w:val="es-ES"/>
        </w:rPr>
        <w:t>la persona</w:t>
      </w:r>
      <w:r w:rsidRPr="7B585C55">
        <w:rPr>
          <w:rFonts w:ascii="Arial" w:eastAsia="Arial" w:hAnsi="Arial" w:cs="Arial"/>
          <w:sz w:val="22"/>
          <w:szCs w:val="22"/>
          <w:lang w:val="es-ES"/>
        </w:rPr>
        <w:t xml:space="preserve"> profesional en arqueología solicitante sea extranjer</w:t>
      </w:r>
      <w:r w:rsidR="00D66CA3" w:rsidRPr="7B585C55">
        <w:rPr>
          <w:rFonts w:ascii="Arial" w:eastAsia="Arial" w:hAnsi="Arial" w:cs="Arial"/>
          <w:sz w:val="22"/>
          <w:szCs w:val="22"/>
          <w:lang w:val="es-ES"/>
        </w:rPr>
        <w:t>a</w:t>
      </w:r>
      <w:r w:rsidRPr="7B585C55">
        <w:rPr>
          <w:rFonts w:ascii="Arial" w:eastAsia="Arial" w:hAnsi="Arial" w:cs="Arial"/>
          <w:sz w:val="22"/>
          <w:szCs w:val="22"/>
          <w:lang w:val="es-ES"/>
        </w:rPr>
        <w:t xml:space="preserve"> y no cuente con firma digital que cumpla con lo indicado en el punto 15 del presente formulario, puede hacer envío de los documentos firmados de manera física, debidamente escaneados y la CAN procederá a su trámite. No obstante, el trámite no se considerará como concluido hasta que la persona haga entrega de los documentos originales en forma física a la CAN.</w:t>
      </w:r>
      <w:r w:rsidRPr="7B585C55">
        <w:rPr>
          <w:rFonts w:ascii="Arial" w:eastAsia="Arial" w:hAnsi="Arial" w:cs="Arial"/>
          <w:sz w:val="22"/>
          <w:szCs w:val="22"/>
        </w:rPr>
        <w:t> </w:t>
      </w:r>
    </w:p>
    <w:p w14:paraId="7A111CE1" w14:textId="71F61215" w:rsidR="001E274A" w:rsidRDefault="00F4542D" w:rsidP="7B585C55">
      <w:pPr>
        <w:numPr>
          <w:ilvl w:val="0"/>
          <w:numId w:val="36"/>
        </w:numPr>
        <w:ind w:right="617"/>
        <w:jc w:val="both"/>
        <w:rPr>
          <w:rFonts w:ascii="Arial" w:eastAsia="Arial" w:hAnsi="Arial" w:cs="Arial"/>
          <w:sz w:val="22"/>
          <w:szCs w:val="22"/>
        </w:rPr>
      </w:pPr>
      <w:r w:rsidRPr="7B585C55">
        <w:rPr>
          <w:rFonts w:ascii="Arial" w:eastAsia="Arial" w:hAnsi="Arial" w:cs="Arial"/>
          <w:sz w:val="22"/>
          <w:szCs w:val="22"/>
          <w:lang w:val="es-ES"/>
        </w:rPr>
        <w:t xml:space="preserve">Si la persona solicitante es extranjera, radica en el país y desea ejercer la profesión arqueológica en Costa Rica, deberá contar con los permisos legales, ya sea de permanencia o residencia y permiso laboral otorgado por las autoridades respectivas y, en cumplimiento con la </w:t>
      </w:r>
      <w:r w:rsidR="00D66CA3" w:rsidRPr="7B585C55">
        <w:rPr>
          <w:rFonts w:ascii="Arial" w:eastAsia="Arial" w:hAnsi="Arial" w:cs="Arial"/>
          <w:sz w:val="22"/>
          <w:szCs w:val="22"/>
          <w:lang w:val="es-ES"/>
        </w:rPr>
        <w:t>L</w:t>
      </w:r>
      <w:r w:rsidRPr="7B585C55">
        <w:rPr>
          <w:rFonts w:ascii="Arial" w:eastAsia="Arial" w:hAnsi="Arial" w:cs="Arial"/>
          <w:sz w:val="22"/>
          <w:szCs w:val="22"/>
          <w:lang w:val="es-ES"/>
        </w:rPr>
        <w:t>ey 6703 deberá de estar acreditada ante la CAN. Los permisos legales deben ser presentados como parte de la documentación.</w:t>
      </w:r>
      <w:r w:rsidRPr="7B585C55">
        <w:rPr>
          <w:rFonts w:ascii="Arial" w:eastAsia="Arial" w:hAnsi="Arial" w:cs="Arial"/>
          <w:sz w:val="22"/>
          <w:szCs w:val="22"/>
        </w:rPr>
        <w:t> </w:t>
      </w:r>
    </w:p>
    <w:p w14:paraId="4A4678F8" w14:textId="1D86834C" w:rsidR="00D66CA3" w:rsidRPr="00D66CA3" w:rsidRDefault="00D66CA3" w:rsidP="7B585C55">
      <w:pPr>
        <w:pStyle w:val="Prrafodelista"/>
        <w:numPr>
          <w:ilvl w:val="0"/>
          <w:numId w:val="3"/>
        </w:numPr>
        <w:rPr>
          <w:rFonts w:ascii="Arial" w:eastAsia="Arial" w:hAnsi="Arial" w:cs="Arial"/>
          <w:sz w:val="22"/>
          <w:szCs w:val="22"/>
        </w:rPr>
      </w:pPr>
      <w:r w:rsidRPr="7B585C55">
        <w:rPr>
          <w:rFonts w:ascii="Arial" w:eastAsia="Arial" w:hAnsi="Arial" w:cs="Arial"/>
          <w:sz w:val="22"/>
          <w:szCs w:val="22"/>
          <w:lang w:val="es-ES"/>
        </w:rPr>
        <w:t>Documentación para presentar adjunto al formulario:</w:t>
      </w:r>
      <w:r w:rsidRPr="7B585C55">
        <w:rPr>
          <w:rFonts w:ascii="Arial" w:eastAsia="Arial" w:hAnsi="Arial" w:cs="Arial"/>
          <w:sz w:val="22"/>
          <w:szCs w:val="22"/>
        </w:rPr>
        <w:t> </w:t>
      </w:r>
    </w:p>
    <w:p w14:paraId="0C9B933F" w14:textId="00C6DD3F" w:rsidR="00D66CA3" w:rsidRPr="00D66CA3" w:rsidRDefault="00D66CA3" w:rsidP="7B585C55">
      <w:pPr>
        <w:numPr>
          <w:ilvl w:val="0"/>
          <w:numId w:val="38"/>
        </w:numPr>
        <w:jc w:val="both"/>
        <w:rPr>
          <w:rFonts w:ascii="Arial" w:eastAsia="Arial" w:hAnsi="Arial" w:cs="Arial"/>
          <w:sz w:val="22"/>
          <w:szCs w:val="22"/>
        </w:rPr>
      </w:pPr>
      <w:r w:rsidRPr="7B585C55">
        <w:rPr>
          <w:rFonts w:ascii="Arial" w:eastAsia="Arial" w:hAnsi="Arial" w:cs="Arial"/>
          <w:sz w:val="22"/>
          <w:szCs w:val="22"/>
          <w:lang w:val="es-ES"/>
        </w:rPr>
        <w:lastRenderedPageBreak/>
        <w:t>Carta u oficio de la persona profesional en arqueología solicitante y responsable del estudio, haciendo solicitud de autorización de ejecución de estudios arqueológicos ante la CAN. </w:t>
      </w:r>
      <w:r w:rsidRPr="7B585C55">
        <w:rPr>
          <w:rFonts w:ascii="Arial" w:eastAsia="Arial" w:hAnsi="Arial" w:cs="Arial"/>
          <w:sz w:val="22"/>
          <w:szCs w:val="22"/>
        </w:rPr>
        <w:t> </w:t>
      </w:r>
    </w:p>
    <w:p w14:paraId="476C807F" w14:textId="77777777" w:rsidR="00D66CA3" w:rsidRPr="00D66CA3" w:rsidRDefault="00D66CA3" w:rsidP="7B585C55">
      <w:pPr>
        <w:numPr>
          <w:ilvl w:val="0"/>
          <w:numId w:val="39"/>
        </w:numPr>
        <w:jc w:val="both"/>
        <w:rPr>
          <w:rFonts w:ascii="Arial" w:eastAsia="Arial" w:hAnsi="Arial" w:cs="Arial"/>
          <w:sz w:val="22"/>
          <w:szCs w:val="22"/>
        </w:rPr>
      </w:pPr>
      <w:r w:rsidRPr="7B585C55">
        <w:rPr>
          <w:rFonts w:ascii="Arial" w:eastAsia="Arial" w:hAnsi="Arial" w:cs="Arial"/>
          <w:sz w:val="22"/>
          <w:szCs w:val="22"/>
          <w:lang w:val="es-ES"/>
        </w:rPr>
        <w:t>Propuesta de investigación, según los indicado en el apartado I del presente formulario.</w:t>
      </w:r>
      <w:r w:rsidRPr="7B585C55">
        <w:rPr>
          <w:rFonts w:ascii="Arial" w:eastAsia="Arial" w:hAnsi="Arial" w:cs="Arial"/>
          <w:sz w:val="22"/>
          <w:szCs w:val="22"/>
        </w:rPr>
        <w:t> </w:t>
      </w:r>
    </w:p>
    <w:p w14:paraId="288A7336" w14:textId="77777777" w:rsidR="00D66CA3" w:rsidRPr="00D66CA3" w:rsidRDefault="00D66CA3" w:rsidP="7B585C55">
      <w:pPr>
        <w:numPr>
          <w:ilvl w:val="0"/>
          <w:numId w:val="40"/>
        </w:numPr>
        <w:jc w:val="both"/>
        <w:rPr>
          <w:rFonts w:ascii="Arial" w:eastAsia="Arial" w:hAnsi="Arial" w:cs="Arial"/>
          <w:sz w:val="22"/>
          <w:szCs w:val="22"/>
        </w:rPr>
      </w:pPr>
      <w:r w:rsidRPr="7B585C55">
        <w:rPr>
          <w:rFonts w:ascii="Arial" w:eastAsia="Arial" w:hAnsi="Arial" w:cs="Arial"/>
          <w:sz w:val="22"/>
          <w:szCs w:val="22"/>
          <w:lang w:val="es-ES"/>
        </w:rPr>
        <w:t>Carta u oficio de autorización de ingreso y uso del terreno firmada por la persona física o jurídica dueña registral del terreno. Además, de copia del plano de catastro del terreno en el cual se llevará a cabo el estudio arqueológico.</w:t>
      </w:r>
      <w:r w:rsidRPr="7B585C55">
        <w:rPr>
          <w:rFonts w:ascii="Arial" w:eastAsia="Arial" w:hAnsi="Arial" w:cs="Arial"/>
          <w:sz w:val="22"/>
          <w:szCs w:val="22"/>
        </w:rPr>
        <w:t> </w:t>
      </w:r>
    </w:p>
    <w:p w14:paraId="6272A7BF" w14:textId="77777777" w:rsidR="00D66CA3" w:rsidRPr="00D66CA3" w:rsidRDefault="00D66CA3" w:rsidP="7B585C55">
      <w:pPr>
        <w:numPr>
          <w:ilvl w:val="0"/>
          <w:numId w:val="41"/>
        </w:numPr>
        <w:jc w:val="both"/>
        <w:rPr>
          <w:rFonts w:ascii="Arial" w:eastAsia="Arial" w:hAnsi="Arial" w:cs="Arial"/>
          <w:sz w:val="22"/>
          <w:szCs w:val="22"/>
        </w:rPr>
      </w:pPr>
      <w:r w:rsidRPr="7B585C55">
        <w:rPr>
          <w:rFonts w:ascii="Arial" w:eastAsia="Arial" w:hAnsi="Arial" w:cs="Arial"/>
          <w:sz w:val="22"/>
          <w:szCs w:val="22"/>
          <w:lang w:val="es-ES"/>
        </w:rPr>
        <w:t>Carta u oficio de respaldo económico especificando la fuente de financiamiento y el monto, emitida por la persona física o jurídica que financia el estudio arqueológico.</w:t>
      </w:r>
      <w:r w:rsidRPr="7B585C55">
        <w:rPr>
          <w:rFonts w:ascii="Arial" w:eastAsia="Arial" w:hAnsi="Arial" w:cs="Arial"/>
          <w:sz w:val="22"/>
          <w:szCs w:val="22"/>
        </w:rPr>
        <w:t> </w:t>
      </w:r>
    </w:p>
    <w:p w14:paraId="639A2F03" w14:textId="62FD1263" w:rsidR="00D66CA3" w:rsidRPr="00D66CA3" w:rsidRDefault="00D66CA3" w:rsidP="7B585C55">
      <w:pPr>
        <w:numPr>
          <w:ilvl w:val="0"/>
          <w:numId w:val="42"/>
        </w:numPr>
        <w:jc w:val="both"/>
        <w:rPr>
          <w:rFonts w:ascii="Arial" w:eastAsia="Arial" w:hAnsi="Arial" w:cs="Arial"/>
          <w:sz w:val="22"/>
          <w:szCs w:val="22"/>
        </w:rPr>
      </w:pPr>
      <w:r w:rsidRPr="7B585C55">
        <w:rPr>
          <w:rFonts w:ascii="Arial" w:eastAsia="Arial" w:hAnsi="Arial" w:cs="Arial"/>
          <w:sz w:val="22"/>
          <w:szCs w:val="22"/>
          <w:lang w:val="es-ES"/>
        </w:rPr>
        <w:t>En el caso de estudios en Patrimonio Cultural Subacuático, según la Norma 10 de la Ley 9500 Convención sobre la protección del Patrimonio Cultural Subacuático, la propuesta de investigación además de lo indicado en el punto 6 de este formulario debe incluir los siguientes apartados: -composición del equipo, las calificaciones, las funciones y la experiencia de cada uno de sus integrantes,  -propuesta de lineamientos de conservación de los bienes y del monumento arqueológico, -plan de gestión y mantenimiento del monumento que abarque toda la duración del proyecto, -programa de documentación según la Norma 27, la cual indica:  “</w:t>
      </w:r>
      <w:r w:rsidRPr="7B585C55">
        <w:rPr>
          <w:rFonts w:ascii="Arial" w:eastAsia="Arial" w:hAnsi="Arial" w:cs="Arial"/>
          <w:i/>
          <w:iCs/>
          <w:sz w:val="22"/>
          <w:szCs w:val="22"/>
          <w:lang w:val="es-ES"/>
        </w:rPr>
        <w:t>la documentación incluirá como mínimo un inventario detallado del sitio, con indicación de la procedencia del patrimonio cultural subacuático desplazado o retirado en el curso de las actividades dirigidas al mismo, apuntes sobre el trabajo de campo, planos, dibujos, secciones, fotografías o registros en otros medios</w:t>
      </w:r>
      <w:r w:rsidRPr="7B585C55">
        <w:rPr>
          <w:rFonts w:ascii="Arial" w:eastAsia="Arial" w:hAnsi="Arial" w:cs="Arial"/>
          <w:sz w:val="22"/>
          <w:szCs w:val="22"/>
          <w:lang w:val="es-ES"/>
        </w:rPr>
        <w:t>”, -programa de seguridad según la Norma 10, el cual incluya: “</w:t>
      </w:r>
      <w:r w:rsidRPr="7B585C55">
        <w:rPr>
          <w:rFonts w:ascii="Arial" w:eastAsia="Arial" w:hAnsi="Arial" w:cs="Arial"/>
          <w:i/>
          <w:iCs/>
          <w:sz w:val="22"/>
          <w:szCs w:val="22"/>
          <w:lang w:val="es-ES"/>
        </w:rPr>
        <w:t>actividades terrestres de costa (como las exploraciones a pie durante la bajamar) o actividades de buceo de costa o de plataforma. En aguas lacustres o fluviales las precauciones deben ser las mismas. Los requisitos de seguridad variarán dependiendo del tipo de actividad y el equipamiento empleado. Se trata específicamente de la seguridad en las actividades de buceo”</w:t>
      </w:r>
      <w:r w:rsidRPr="7B585C55">
        <w:rPr>
          <w:rFonts w:ascii="Arial" w:eastAsia="Arial" w:hAnsi="Arial" w:cs="Arial"/>
          <w:sz w:val="22"/>
          <w:szCs w:val="22"/>
          <w:lang w:val="es-ES"/>
        </w:rPr>
        <w:t>, -política relativa al medio ambiente. Para este punto consultar a la autoridad competente, en relación con las normativas generales y específicas que aplica, -acuerdos de colaboración con museos y otras instituciones, en particular de carácter científico en caso de que aplique, - preparación de informes, -el depósito de los materiales y archivos, incluido el patrimonio cultural subacuático que se haya extraído, según los lineamientos establecidos por el Departamento de Protección del Patrimonio Cultural del Museo Nacional de Costa Rica.</w:t>
      </w:r>
    </w:p>
    <w:p w14:paraId="4529C06C" w14:textId="77777777" w:rsidR="001E274A" w:rsidRPr="00F44B21" w:rsidRDefault="001E274A"/>
    <w:sectPr w:rsidR="001E274A" w:rsidRPr="00F44B21" w:rsidSect="00F44B21">
      <w:headerReference w:type="default" r:id="rId8"/>
      <w:footerReference w:type="default" r:id="rId9"/>
      <w:pgSz w:w="12240" w:h="15840"/>
      <w:pgMar w:top="1134" w:right="90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E796" w14:textId="77777777" w:rsidR="00B013DE" w:rsidRDefault="00B013DE" w:rsidP="00F44B21">
      <w:pPr>
        <w:spacing w:after="0" w:line="240" w:lineRule="auto"/>
      </w:pPr>
      <w:r>
        <w:separator/>
      </w:r>
    </w:p>
  </w:endnote>
  <w:endnote w:type="continuationSeparator" w:id="0">
    <w:p w14:paraId="462BFB4B" w14:textId="77777777" w:rsidR="00B013DE" w:rsidRDefault="00B013DE" w:rsidP="00F4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64F3" w14:textId="5D6F9883" w:rsidR="00F44B21" w:rsidRDefault="00F44B21" w:rsidP="00F44B2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E623" w14:textId="77777777" w:rsidR="00B013DE" w:rsidRDefault="00B013DE" w:rsidP="00F44B21">
      <w:pPr>
        <w:spacing w:after="0" w:line="240" w:lineRule="auto"/>
      </w:pPr>
      <w:r>
        <w:separator/>
      </w:r>
    </w:p>
  </w:footnote>
  <w:footnote w:type="continuationSeparator" w:id="0">
    <w:p w14:paraId="010DC180" w14:textId="77777777" w:rsidR="00B013DE" w:rsidRDefault="00B013DE" w:rsidP="00F4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5034" w14:textId="008B9C4E" w:rsidR="00F44B21" w:rsidRPr="00F44B21" w:rsidRDefault="7B585C55" w:rsidP="7B585C55">
    <w:pPr>
      <w:rPr>
        <w:rFonts w:ascii="Verdana" w:hAnsi="Verdana"/>
        <w:b/>
        <w:bCs/>
        <w:noProof/>
        <w:sz w:val="20"/>
        <w:szCs w:val="20"/>
        <w:lang w:eastAsia="es-CR"/>
      </w:rPr>
    </w:pPr>
    <w:r>
      <w:rPr>
        <w:noProof/>
      </w:rPr>
      <w:drawing>
        <wp:inline distT="0" distB="0" distL="0" distR="0" wp14:anchorId="569364CA" wp14:editId="51F46ADF">
          <wp:extent cx="5133975" cy="560287"/>
          <wp:effectExtent l="0" t="0" r="0" b="0"/>
          <wp:docPr id="6106509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50996" name="Picture 610650996"/>
                  <pic:cNvPicPr/>
                </pic:nvPicPr>
                <pic:blipFill>
                  <a:blip r:embed="rId1">
                    <a:extLst>
                      <a:ext uri="{28A0092B-C50C-407E-A947-70E740481C1C}">
                        <a14:useLocalDpi xmlns:a14="http://schemas.microsoft.com/office/drawing/2010/main"/>
                      </a:ext>
                    </a:extLst>
                  </a:blip>
                  <a:srcRect t="20408" b="12244"/>
                  <a:stretch>
                    <a:fillRect/>
                  </a:stretch>
                </pic:blipFill>
                <pic:spPr>
                  <a:xfrm>
                    <a:off x="0" y="0"/>
                    <a:ext cx="5133975" cy="5602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85"/>
    <w:multiLevelType w:val="multilevel"/>
    <w:tmpl w:val="6442A6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D393C"/>
    <w:multiLevelType w:val="multilevel"/>
    <w:tmpl w:val="D20CB6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A5A75"/>
    <w:multiLevelType w:val="multilevel"/>
    <w:tmpl w:val="FEB879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A5C77"/>
    <w:multiLevelType w:val="multilevel"/>
    <w:tmpl w:val="199003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02DBF"/>
    <w:multiLevelType w:val="multilevel"/>
    <w:tmpl w:val="4E8259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830965"/>
    <w:multiLevelType w:val="multilevel"/>
    <w:tmpl w:val="28C207B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9C87FDA"/>
    <w:multiLevelType w:val="multilevel"/>
    <w:tmpl w:val="356CE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E59EF"/>
    <w:multiLevelType w:val="multilevel"/>
    <w:tmpl w:val="C2E8F1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D5C19"/>
    <w:multiLevelType w:val="multilevel"/>
    <w:tmpl w:val="E29A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37462"/>
    <w:multiLevelType w:val="multilevel"/>
    <w:tmpl w:val="5A501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2127F"/>
    <w:multiLevelType w:val="multilevel"/>
    <w:tmpl w:val="74F688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476FE"/>
    <w:multiLevelType w:val="multilevel"/>
    <w:tmpl w:val="77F8FA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967BB"/>
    <w:multiLevelType w:val="multilevel"/>
    <w:tmpl w:val="8C24CB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660030A"/>
    <w:multiLevelType w:val="multilevel"/>
    <w:tmpl w:val="953E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C369F"/>
    <w:multiLevelType w:val="multilevel"/>
    <w:tmpl w:val="787807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4F68FA"/>
    <w:multiLevelType w:val="multilevel"/>
    <w:tmpl w:val="2D9895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A4475D"/>
    <w:multiLevelType w:val="multilevel"/>
    <w:tmpl w:val="0F80F8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667785"/>
    <w:multiLevelType w:val="multilevel"/>
    <w:tmpl w:val="0A105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51D29"/>
    <w:multiLevelType w:val="multilevel"/>
    <w:tmpl w:val="E72C2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A238B"/>
    <w:multiLevelType w:val="multilevel"/>
    <w:tmpl w:val="66E0FA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4BA2B8C"/>
    <w:multiLevelType w:val="multilevel"/>
    <w:tmpl w:val="A8100A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077805"/>
    <w:multiLevelType w:val="multilevel"/>
    <w:tmpl w:val="552839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2F477501"/>
    <w:multiLevelType w:val="multilevel"/>
    <w:tmpl w:val="697AE880"/>
    <w:lvl w:ilvl="0">
      <w:start w:val="1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A74D62"/>
    <w:multiLevelType w:val="multilevel"/>
    <w:tmpl w:val="D898B6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AC5DE0"/>
    <w:multiLevelType w:val="multilevel"/>
    <w:tmpl w:val="5204C6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8C702E"/>
    <w:multiLevelType w:val="multilevel"/>
    <w:tmpl w:val="C58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8A6AC2"/>
    <w:multiLevelType w:val="multilevel"/>
    <w:tmpl w:val="AC8C0A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B77466A"/>
    <w:multiLevelType w:val="multilevel"/>
    <w:tmpl w:val="398C3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EE16E2"/>
    <w:multiLevelType w:val="multilevel"/>
    <w:tmpl w:val="1E7610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17DA8"/>
    <w:multiLevelType w:val="multilevel"/>
    <w:tmpl w:val="CEEA9B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854EE5"/>
    <w:multiLevelType w:val="multilevel"/>
    <w:tmpl w:val="EC1A6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76270"/>
    <w:multiLevelType w:val="multilevel"/>
    <w:tmpl w:val="6B609A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DA498B"/>
    <w:multiLevelType w:val="multilevel"/>
    <w:tmpl w:val="17104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253401"/>
    <w:multiLevelType w:val="multilevel"/>
    <w:tmpl w:val="8AD472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642333"/>
    <w:multiLevelType w:val="multilevel"/>
    <w:tmpl w:val="30EAE5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F3B17"/>
    <w:multiLevelType w:val="multilevel"/>
    <w:tmpl w:val="4D88B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A0B7692"/>
    <w:multiLevelType w:val="multilevel"/>
    <w:tmpl w:val="2488C4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B461F0D"/>
    <w:multiLevelType w:val="multilevel"/>
    <w:tmpl w:val="4D88B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3D2651"/>
    <w:multiLevelType w:val="multilevel"/>
    <w:tmpl w:val="79D0BB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9A2DFD"/>
    <w:multiLevelType w:val="multilevel"/>
    <w:tmpl w:val="0CF8C50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345D9"/>
    <w:multiLevelType w:val="multilevel"/>
    <w:tmpl w:val="CC36D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8EE19A7"/>
    <w:multiLevelType w:val="multilevel"/>
    <w:tmpl w:val="919A43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238566">
    <w:abstractNumId w:val="37"/>
  </w:num>
  <w:num w:numId="2" w16cid:durableId="387074689">
    <w:abstractNumId w:val="35"/>
  </w:num>
  <w:num w:numId="3" w16cid:durableId="352614191">
    <w:abstractNumId w:val="21"/>
  </w:num>
  <w:num w:numId="4" w16cid:durableId="376205846">
    <w:abstractNumId w:val="13"/>
  </w:num>
  <w:num w:numId="5" w16cid:durableId="1770732883">
    <w:abstractNumId w:val="9"/>
  </w:num>
  <w:num w:numId="6" w16cid:durableId="1109131560">
    <w:abstractNumId w:val="30"/>
  </w:num>
  <w:num w:numId="7" w16cid:durableId="1975020840">
    <w:abstractNumId w:val="7"/>
  </w:num>
  <w:num w:numId="8" w16cid:durableId="1890529483">
    <w:abstractNumId w:val="32"/>
  </w:num>
  <w:num w:numId="9" w16cid:durableId="92090694">
    <w:abstractNumId w:val="18"/>
  </w:num>
  <w:num w:numId="10" w16cid:durableId="576011360">
    <w:abstractNumId w:val="10"/>
  </w:num>
  <w:num w:numId="11" w16cid:durableId="1452045403">
    <w:abstractNumId w:val="40"/>
  </w:num>
  <w:num w:numId="12" w16cid:durableId="800152972">
    <w:abstractNumId w:val="12"/>
  </w:num>
  <w:num w:numId="13" w16cid:durableId="2023630810">
    <w:abstractNumId w:val="15"/>
  </w:num>
  <w:num w:numId="14" w16cid:durableId="534581164">
    <w:abstractNumId w:val="14"/>
  </w:num>
  <w:num w:numId="15" w16cid:durableId="1509977705">
    <w:abstractNumId w:val="36"/>
  </w:num>
  <w:num w:numId="16" w16cid:durableId="14694866">
    <w:abstractNumId w:val="3"/>
  </w:num>
  <w:num w:numId="17" w16cid:durableId="178743499">
    <w:abstractNumId w:val="33"/>
  </w:num>
  <w:num w:numId="18" w16cid:durableId="1825048459">
    <w:abstractNumId w:val="38"/>
  </w:num>
  <w:num w:numId="19" w16cid:durableId="1495150113">
    <w:abstractNumId w:val="11"/>
  </w:num>
  <w:num w:numId="20" w16cid:durableId="354967134">
    <w:abstractNumId w:val="28"/>
  </w:num>
  <w:num w:numId="21" w16cid:durableId="815149523">
    <w:abstractNumId w:val="2"/>
  </w:num>
  <w:num w:numId="22" w16cid:durableId="373189524">
    <w:abstractNumId w:val="20"/>
  </w:num>
  <w:num w:numId="23" w16cid:durableId="299846416">
    <w:abstractNumId w:val="34"/>
  </w:num>
  <w:num w:numId="24" w16cid:durableId="1594119450">
    <w:abstractNumId w:val="31"/>
  </w:num>
  <w:num w:numId="25" w16cid:durableId="1469012148">
    <w:abstractNumId w:val="1"/>
  </w:num>
  <w:num w:numId="26" w16cid:durableId="242952802">
    <w:abstractNumId w:val="22"/>
  </w:num>
  <w:num w:numId="27" w16cid:durableId="2048605425">
    <w:abstractNumId w:val="16"/>
  </w:num>
  <w:num w:numId="28" w16cid:durableId="1568884118">
    <w:abstractNumId w:val="19"/>
  </w:num>
  <w:num w:numId="29" w16cid:durableId="299845246">
    <w:abstractNumId w:val="26"/>
  </w:num>
  <w:num w:numId="30" w16cid:durableId="922110336">
    <w:abstractNumId w:val="4"/>
  </w:num>
  <w:num w:numId="31" w16cid:durableId="396325523">
    <w:abstractNumId w:val="0"/>
  </w:num>
  <w:num w:numId="32" w16cid:durableId="100222926">
    <w:abstractNumId w:val="23"/>
  </w:num>
  <w:num w:numId="33" w16cid:durableId="1817069036">
    <w:abstractNumId w:val="41"/>
  </w:num>
  <w:num w:numId="34" w16cid:durableId="1755737931">
    <w:abstractNumId w:val="24"/>
  </w:num>
  <w:num w:numId="35" w16cid:durableId="1498034014">
    <w:abstractNumId w:val="29"/>
  </w:num>
  <w:num w:numId="36" w16cid:durableId="15084947">
    <w:abstractNumId w:val="39"/>
  </w:num>
  <w:num w:numId="37" w16cid:durableId="143400007">
    <w:abstractNumId w:val="5"/>
  </w:num>
  <w:num w:numId="38" w16cid:durableId="1993558330">
    <w:abstractNumId w:val="8"/>
  </w:num>
  <w:num w:numId="39" w16cid:durableId="250897356">
    <w:abstractNumId w:val="6"/>
  </w:num>
  <w:num w:numId="40" w16cid:durableId="446043848">
    <w:abstractNumId w:val="25"/>
  </w:num>
  <w:num w:numId="41" w16cid:durableId="1140265639">
    <w:abstractNumId w:val="17"/>
  </w:num>
  <w:num w:numId="42" w16cid:durableId="812452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RvKRAMEu43voJcbXx/45LXYqunZ27cPOudVXvAi15gvPOddzFJwkAfv2VA10nfWOFyHDMKZc1ie/PbzmvEZSA==" w:salt="+aUIAPdI/vbMXDYwbdBX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21"/>
    <w:rsid w:val="000C09F8"/>
    <w:rsid w:val="001A0637"/>
    <w:rsid w:val="001E274A"/>
    <w:rsid w:val="002B15F0"/>
    <w:rsid w:val="003436A4"/>
    <w:rsid w:val="0039095C"/>
    <w:rsid w:val="0041030E"/>
    <w:rsid w:val="004861DA"/>
    <w:rsid w:val="004B260E"/>
    <w:rsid w:val="004F717C"/>
    <w:rsid w:val="00565B9C"/>
    <w:rsid w:val="00576F05"/>
    <w:rsid w:val="00587C4A"/>
    <w:rsid w:val="006C2DF4"/>
    <w:rsid w:val="008548F4"/>
    <w:rsid w:val="008C30E1"/>
    <w:rsid w:val="009828F0"/>
    <w:rsid w:val="009B7657"/>
    <w:rsid w:val="00A9424E"/>
    <w:rsid w:val="00B013DE"/>
    <w:rsid w:val="00C056EE"/>
    <w:rsid w:val="00C312AC"/>
    <w:rsid w:val="00D66CA3"/>
    <w:rsid w:val="00D76E28"/>
    <w:rsid w:val="00E9024E"/>
    <w:rsid w:val="00EA1923"/>
    <w:rsid w:val="00EC2DF4"/>
    <w:rsid w:val="00ED4482"/>
    <w:rsid w:val="00F44B21"/>
    <w:rsid w:val="00F4542D"/>
    <w:rsid w:val="00FC66F0"/>
    <w:rsid w:val="0E909CE3"/>
    <w:rsid w:val="10F0E09C"/>
    <w:rsid w:val="1BA70043"/>
    <w:rsid w:val="25F4325D"/>
    <w:rsid w:val="2E11271D"/>
    <w:rsid w:val="4496EC35"/>
    <w:rsid w:val="5374E5F3"/>
    <w:rsid w:val="5768E82E"/>
    <w:rsid w:val="5985106B"/>
    <w:rsid w:val="605745DD"/>
    <w:rsid w:val="61803DFB"/>
    <w:rsid w:val="6360C1B9"/>
    <w:rsid w:val="64AC468B"/>
    <w:rsid w:val="707544AB"/>
    <w:rsid w:val="76C05EEC"/>
    <w:rsid w:val="7B585C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B96C"/>
  <w15:chartTrackingRefBased/>
  <w15:docId w15:val="{6ADFBBA6-05A6-4667-A7AB-53DE7B9D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B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B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B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B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B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B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B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B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B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B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B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B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B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B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B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B21"/>
    <w:rPr>
      <w:rFonts w:eastAsiaTheme="majorEastAsia" w:cstheme="majorBidi"/>
      <w:color w:val="272727" w:themeColor="text1" w:themeTint="D8"/>
    </w:rPr>
  </w:style>
  <w:style w:type="paragraph" w:styleId="Ttulo">
    <w:name w:val="Title"/>
    <w:basedOn w:val="Normal"/>
    <w:next w:val="Normal"/>
    <w:link w:val="TtuloCar"/>
    <w:uiPriority w:val="10"/>
    <w:qFormat/>
    <w:rsid w:val="00F4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4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4B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B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B21"/>
    <w:pPr>
      <w:spacing w:before="160"/>
      <w:jc w:val="center"/>
    </w:pPr>
    <w:rPr>
      <w:i/>
      <w:iCs/>
      <w:color w:val="404040" w:themeColor="text1" w:themeTint="BF"/>
    </w:rPr>
  </w:style>
  <w:style w:type="character" w:customStyle="1" w:styleId="CitaCar">
    <w:name w:val="Cita Car"/>
    <w:basedOn w:val="Fuentedeprrafopredeter"/>
    <w:link w:val="Cita"/>
    <w:uiPriority w:val="29"/>
    <w:rsid w:val="00F44B21"/>
    <w:rPr>
      <w:i/>
      <w:iCs/>
      <w:color w:val="404040" w:themeColor="text1" w:themeTint="BF"/>
    </w:rPr>
  </w:style>
  <w:style w:type="paragraph" w:styleId="Prrafodelista">
    <w:name w:val="List Paragraph"/>
    <w:basedOn w:val="Normal"/>
    <w:uiPriority w:val="34"/>
    <w:qFormat/>
    <w:rsid w:val="00F44B21"/>
    <w:pPr>
      <w:ind w:left="720"/>
      <w:contextualSpacing/>
    </w:pPr>
  </w:style>
  <w:style w:type="character" w:styleId="nfasisintenso">
    <w:name w:val="Intense Emphasis"/>
    <w:basedOn w:val="Fuentedeprrafopredeter"/>
    <w:uiPriority w:val="21"/>
    <w:qFormat/>
    <w:rsid w:val="00F44B21"/>
    <w:rPr>
      <w:i/>
      <w:iCs/>
      <w:color w:val="0F4761" w:themeColor="accent1" w:themeShade="BF"/>
    </w:rPr>
  </w:style>
  <w:style w:type="paragraph" w:styleId="Citadestacada">
    <w:name w:val="Intense Quote"/>
    <w:basedOn w:val="Normal"/>
    <w:next w:val="Normal"/>
    <w:link w:val="CitadestacadaCar"/>
    <w:uiPriority w:val="30"/>
    <w:qFormat/>
    <w:rsid w:val="00F44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B21"/>
    <w:rPr>
      <w:i/>
      <w:iCs/>
      <w:color w:val="0F4761" w:themeColor="accent1" w:themeShade="BF"/>
    </w:rPr>
  </w:style>
  <w:style w:type="character" w:styleId="Referenciaintensa">
    <w:name w:val="Intense Reference"/>
    <w:basedOn w:val="Fuentedeprrafopredeter"/>
    <w:uiPriority w:val="32"/>
    <w:qFormat/>
    <w:rsid w:val="00F44B21"/>
    <w:rPr>
      <w:b/>
      <w:bCs/>
      <w:smallCaps/>
      <w:color w:val="0F4761" w:themeColor="accent1" w:themeShade="BF"/>
      <w:spacing w:val="5"/>
    </w:rPr>
  </w:style>
  <w:style w:type="paragraph" w:styleId="Textoindependiente2">
    <w:name w:val="Body Text 2"/>
    <w:basedOn w:val="Normal"/>
    <w:link w:val="Textoindependiente2Car"/>
    <w:semiHidden/>
    <w:rsid w:val="00F44B21"/>
    <w:pPr>
      <w:spacing w:after="0" w:line="240" w:lineRule="auto"/>
      <w:jc w:val="both"/>
    </w:pPr>
    <w:rPr>
      <w:rFonts w:ascii="Century Gothic" w:eastAsia="Times New Roman" w:hAnsi="Century Gothic" w:cs="Times New Roman"/>
      <w:kern w:val="0"/>
      <w:lang w:val="es-ES" w:eastAsia="es-ES"/>
      <w14:ligatures w14:val="none"/>
    </w:rPr>
  </w:style>
  <w:style w:type="character" w:customStyle="1" w:styleId="Textoindependiente2Car">
    <w:name w:val="Texto independiente 2 Car"/>
    <w:basedOn w:val="Fuentedeprrafopredeter"/>
    <w:link w:val="Textoindependiente2"/>
    <w:semiHidden/>
    <w:rsid w:val="00F44B21"/>
    <w:rPr>
      <w:rFonts w:ascii="Century Gothic" w:eastAsia="Times New Roman" w:hAnsi="Century Gothic" w:cs="Times New Roman"/>
      <w:kern w:val="0"/>
      <w:lang w:val="es-ES" w:eastAsia="es-ES"/>
      <w14:ligatures w14:val="none"/>
    </w:rPr>
  </w:style>
  <w:style w:type="table" w:styleId="Tablaconcuadrculaclara">
    <w:name w:val="Grid Table Light"/>
    <w:basedOn w:val="Tablanormal"/>
    <w:uiPriority w:val="40"/>
    <w:rsid w:val="00F44B2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F44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B21"/>
  </w:style>
  <w:style w:type="paragraph" w:styleId="Piedepgina">
    <w:name w:val="footer"/>
    <w:basedOn w:val="Normal"/>
    <w:link w:val="PiedepginaCar"/>
    <w:uiPriority w:val="99"/>
    <w:unhideWhenUsed/>
    <w:rsid w:val="00F44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B21"/>
  </w:style>
  <w:style w:type="character" w:styleId="Hipervnculo">
    <w:name w:val="Hyperlink"/>
    <w:basedOn w:val="Fuentedeprrafopredeter"/>
    <w:uiPriority w:val="99"/>
    <w:unhideWhenUsed/>
    <w:rsid w:val="00F4542D"/>
    <w:rPr>
      <w:color w:val="467886" w:themeColor="hyperlink"/>
      <w:u w:val="single"/>
    </w:rPr>
  </w:style>
  <w:style w:type="character" w:styleId="Mencinsinresolver">
    <w:name w:val="Unresolved Mention"/>
    <w:basedOn w:val="Fuentedeprrafopredeter"/>
    <w:uiPriority w:val="99"/>
    <w:semiHidden/>
    <w:unhideWhenUsed/>
    <w:rsid w:val="00F4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sionarqueologicanacional@mcj.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1CB23FA8E440DDBA5A25CC8BAB70F8"/>
        <w:category>
          <w:name w:val="General"/>
          <w:gallery w:val="placeholder"/>
        </w:category>
        <w:types>
          <w:type w:val="bbPlcHdr"/>
        </w:types>
        <w:behaviors>
          <w:behavior w:val="content"/>
        </w:behaviors>
        <w:guid w:val="{F8D48A1A-2EB4-44D0-B46B-0D5BE12C4928}"/>
      </w:docPartPr>
      <w:docPartBody>
        <w:p w:rsidR="004118ED" w:rsidRDefault="00A45A33" w:rsidP="00A45A33">
          <w:pPr>
            <w:pStyle w:val="1C1CB23FA8E440DDBA5A25CC8BAB70F8"/>
          </w:pPr>
          <w:r w:rsidRPr="0029102D">
            <w:rPr>
              <w:rStyle w:val="Textodelmarcadordeposicin"/>
            </w:rPr>
            <w:t>Haga clic aquí para escribir una fecha.</w:t>
          </w:r>
        </w:p>
      </w:docPartBody>
    </w:docPart>
    <w:docPart>
      <w:docPartPr>
        <w:name w:val="73701F8230564C6A8F3F4338050B9482"/>
        <w:category>
          <w:name w:val="General"/>
          <w:gallery w:val="placeholder"/>
        </w:category>
        <w:types>
          <w:type w:val="bbPlcHdr"/>
        </w:types>
        <w:behaviors>
          <w:behavior w:val="content"/>
        </w:behaviors>
        <w:guid w:val="{E30916F2-DF0C-445F-9709-8C4FC45ABF9D}"/>
      </w:docPartPr>
      <w:docPartBody>
        <w:p w:rsidR="004118ED" w:rsidRDefault="00A45A33" w:rsidP="00A45A33">
          <w:pPr>
            <w:pStyle w:val="73701F8230564C6A8F3F4338050B9482"/>
          </w:pPr>
          <w:r w:rsidRPr="0029102D">
            <w:rPr>
              <w:rStyle w:val="Textodelmarcadordeposicin"/>
            </w:rPr>
            <w:t>Haga clic aquí para escribir una fecha.</w:t>
          </w:r>
        </w:p>
      </w:docPartBody>
    </w:docPart>
    <w:docPart>
      <w:docPartPr>
        <w:name w:val="3352C50CBDE34728BF7F744A7340B246"/>
        <w:category>
          <w:name w:val="General"/>
          <w:gallery w:val="placeholder"/>
        </w:category>
        <w:types>
          <w:type w:val="bbPlcHdr"/>
        </w:types>
        <w:behaviors>
          <w:behavior w:val="content"/>
        </w:behaviors>
        <w:guid w:val="{E76301A2-082F-48F7-82F0-54AE131F012C}"/>
      </w:docPartPr>
      <w:docPartBody>
        <w:p w:rsidR="004118ED" w:rsidRDefault="00A45A33" w:rsidP="00A45A33">
          <w:pPr>
            <w:pStyle w:val="3352C50CBDE34728BF7F744A7340B246"/>
          </w:pPr>
          <w:r w:rsidRPr="0029102D">
            <w:rPr>
              <w:rStyle w:val="Textodelmarcadordeposicin"/>
            </w:rPr>
            <w:t>Haga clic aquí para escribir una fecha.</w:t>
          </w:r>
        </w:p>
      </w:docPartBody>
    </w:docPart>
    <w:docPart>
      <w:docPartPr>
        <w:name w:val="E7162480EAB7497EA24801E50250D94A"/>
        <w:category>
          <w:name w:val="General"/>
          <w:gallery w:val="placeholder"/>
        </w:category>
        <w:types>
          <w:type w:val="bbPlcHdr"/>
        </w:types>
        <w:behaviors>
          <w:behavior w:val="content"/>
        </w:behaviors>
        <w:guid w:val="{E7426905-29EA-4A56-9DD3-6A407B58D91B}"/>
      </w:docPartPr>
      <w:docPartBody>
        <w:p w:rsidR="004118ED" w:rsidRDefault="00A45A33" w:rsidP="00A45A33">
          <w:pPr>
            <w:pStyle w:val="E7162480EAB7497EA24801E50250D94A"/>
          </w:pPr>
          <w:r w:rsidRPr="0029102D">
            <w:rPr>
              <w:rStyle w:val="Textodelmarcadordeposicin"/>
            </w:rPr>
            <w:t>Haga clic aquí para escribir una fecha.</w:t>
          </w:r>
        </w:p>
      </w:docPartBody>
    </w:docPart>
    <w:docPart>
      <w:docPartPr>
        <w:name w:val="B67D0F0671D94D9FAC13AF744A309B50"/>
        <w:category>
          <w:name w:val="General"/>
          <w:gallery w:val="placeholder"/>
        </w:category>
        <w:types>
          <w:type w:val="bbPlcHdr"/>
        </w:types>
        <w:behaviors>
          <w:behavior w:val="content"/>
        </w:behaviors>
        <w:guid w:val="{80CE133C-76A1-40B1-8DF2-DE9740C4050C}"/>
      </w:docPartPr>
      <w:docPartBody>
        <w:p w:rsidR="004118ED" w:rsidRDefault="00A45A33" w:rsidP="00A45A33">
          <w:pPr>
            <w:pStyle w:val="B67D0F0671D94D9FAC13AF744A309B50"/>
          </w:pPr>
          <w:r w:rsidRPr="0029102D">
            <w:rPr>
              <w:rStyle w:val="Textodelmarcadordeposicin"/>
            </w:rPr>
            <w:t>Haga clic aquí para escribir una fecha.</w:t>
          </w:r>
        </w:p>
      </w:docPartBody>
    </w:docPart>
    <w:docPart>
      <w:docPartPr>
        <w:name w:val="F9470592C3B746DBA370D334DBBD4F03"/>
        <w:category>
          <w:name w:val="General"/>
          <w:gallery w:val="placeholder"/>
        </w:category>
        <w:types>
          <w:type w:val="bbPlcHdr"/>
        </w:types>
        <w:behaviors>
          <w:behavior w:val="content"/>
        </w:behaviors>
        <w:guid w:val="{7DC045B4-727B-4D83-8B54-10776D533A52}"/>
      </w:docPartPr>
      <w:docPartBody>
        <w:p w:rsidR="004118ED" w:rsidRDefault="00A45A33" w:rsidP="00A45A33">
          <w:pPr>
            <w:pStyle w:val="F9470592C3B746DBA370D334DBBD4F03"/>
          </w:pPr>
          <w:r w:rsidRPr="0029102D">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33"/>
    <w:rsid w:val="002826CB"/>
    <w:rsid w:val="003826C9"/>
    <w:rsid w:val="0041030E"/>
    <w:rsid w:val="004118ED"/>
    <w:rsid w:val="004B260E"/>
    <w:rsid w:val="008548F4"/>
    <w:rsid w:val="00A42968"/>
    <w:rsid w:val="00A45A33"/>
    <w:rsid w:val="00A9424E"/>
    <w:rsid w:val="00D906F9"/>
    <w:rsid w:val="00DE4CD6"/>
    <w:rsid w:val="00E137E9"/>
    <w:rsid w:val="00EA1923"/>
    <w:rsid w:val="00FC66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5A33"/>
    <w:rPr>
      <w:color w:val="808080"/>
    </w:rPr>
  </w:style>
  <w:style w:type="paragraph" w:customStyle="1" w:styleId="1C1CB23FA8E440DDBA5A25CC8BAB70F8">
    <w:name w:val="1C1CB23FA8E440DDBA5A25CC8BAB70F8"/>
    <w:rsid w:val="00A45A33"/>
  </w:style>
  <w:style w:type="paragraph" w:customStyle="1" w:styleId="73701F8230564C6A8F3F4338050B9482">
    <w:name w:val="73701F8230564C6A8F3F4338050B9482"/>
    <w:rsid w:val="00A45A33"/>
  </w:style>
  <w:style w:type="paragraph" w:customStyle="1" w:styleId="3352C50CBDE34728BF7F744A7340B246">
    <w:name w:val="3352C50CBDE34728BF7F744A7340B246"/>
    <w:rsid w:val="00A45A33"/>
  </w:style>
  <w:style w:type="paragraph" w:customStyle="1" w:styleId="E7162480EAB7497EA24801E50250D94A">
    <w:name w:val="E7162480EAB7497EA24801E50250D94A"/>
    <w:rsid w:val="00A45A33"/>
  </w:style>
  <w:style w:type="paragraph" w:customStyle="1" w:styleId="B67D0F0671D94D9FAC13AF744A309B50">
    <w:name w:val="B67D0F0671D94D9FAC13AF744A309B50"/>
    <w:rsid w:val="00A45A33"/>
  </w:style>
  <w:style w:type="paragraph" w:customStyle="1" w:styleId="F9470592C3B746DBA370D334DBBD4F03">
    <w:name w:val="F9470592C3B746DBA370D334DBBD4F03"/>
    <w:rsid w:val="00A45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2914</Words>
  <Characters>16090</Characters>
  <Application>Microsoft Office Word</Application>
  <DocSecurity>0</DocSecurity>
  <Lines>365</Lines>
  <Paragraphs>195</Paragraphs>
  <ScaleCrop>false</ScaleCrop>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Irola Rojas</dc:creator>
  <cp:keywords/>
  <dc:description/>
  <cp:lastModifiedBy>Viviana Sánchez</cp:lastModifiedBy>
  <cp:revision>13</cp:revision>
  <dcterms:created xsi:type="dcterms:W3CDTF">2026-04-20T22:02:00Z</dcterms:created>
  <dcterms:modified xsi:type="dcterms:W3CDTF">2026-05-06T19:48:00Z</dcterms:modified>
</cp:coreProperties>
</file>